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B68" w:rsidRPr="00763FE8" w:rsidRDefault="00472B68" w:rsidP="00472B68">
      <w:pPr>
        <w:spacing w:line="360" w:lineRule="auto"/>
        <w:rPr>
          <w:rFonts w:ascii="Tahoma" w:hAnsi="Tahoma" w:cs="Tahoma"/>
          <w:sz w:val="32"/>
          <w:szCs w:val="32"/>
        </w:rPr>
      </w:pPr>
      <w:r w:rsidRPr="00763FE8">
        <w:rPr>
          <w:rFonts w:ascii="Tahoma" w:hAnsi="Tahoma" w:cs="Tahoma"/>
          <w:sz w:val="32"/>
          <w:szCs w:val="32"/>
        </w:rPr>
        <w:t xml:space="preserve">Tüm PDF dosyaları ücretsiz üyeliksiz </w:t>
      </w:r>
      <w:hyperlink r:id="rId7" w:history="1">
        <w:r w:rsidRPr="00BF3453">
          <w:rPr>
            <w:rStyle w:val="Kpr"/>
            <w:rFonts w:ascii="Tahoma" w:hAnsi="Tahoma" w:cs="Tahoma"/>
            <w:b/>
            <w:sz w:val="44"/>
            <w:szCs w:val="44"/>
          </w:rPr>
          <w:t>bu linkte</w:t>
        </w:r>
      </w:hyperlink>
    </w:p>
    <w:p w:rsidR="007A152F" w:rsidRDefault="007A152F" w:rsidP="007A152F">
      <w:pPr>
        <w:spacing w:line="360" w:lineRule="auto"/>
        <w:jc w:val="center"/>
        <w:rPr>
          <w:rFonts w:ascii="Tahoma" w:hAnsi="Tahoma" w:cs="Tahoma"/>
          <w:b/>
          <w:bCs/>
          <w:color w:val="FF0000"/>
          <w:sz w:val="32"/>
          <w:szCs w:val="32"/>
        </w:rPr>
      </w:pPr>
    </w:p>
    <w:p w:rsidR="00472B68" w:rsidRPr="007A152F" w:rsidRDefault="007A152F" w:rsidP="007A152F">
      <w:pPr>
        <w:spacing w:line="360" w:lineRule="auto"/>
        <w:jc w:val="center"/>
        <w:rPr>
          <w:rFonts w:ascii="Tahoma" w:hAnsi="Tahoma" w:cs="Tahoma"/>
          <w:color w:val="FF0000"/>
          <w:sz w:val="32"/>
          <w:szCs w:val="32"/>
        </w:rPr>
      </w:pPr>
      <w:r w:rsidRPr="00763FE8">
        <w:rPr>
          <w:rFonts w:ascii="Tahoma" w:hAnsi="Tahoma" w:cs="Tahoma"/>
          <w:b/>
          <w:bCs/>
          <w:color w:val="FF0000"/>
          <w:sz w:val="32"/>
          <w:szCs w:val="32"/>
        </w:rPr>
        <w:t>PARABOL</w:t>
      </w:r>
      <w:r w:rsidRPr="00763FE8">
        <w:rPr>
          <w:rFonts w:ascii="Tahoma" w:hAnsi="Tahoma" w:cs="Tahoma"/>
          <w:color w:val="FF0000"/>
          <w:sz w:val="32"/>
          <w:szCs w:val="32"/>
        </w:rPr>
        <w:t xml:space="preserve"> </w:t>
      </w:r>
      <w:r w:rsidRPr="007A152F">
        <w:rPr>
          <w:rFonts w:ascii="Tahoma" w:hAnsi="Tahoma" w:cs="Tahoma"/>
          <w:b/>
          <w:color w:val="FF0000"/>
          <w:sz w:val="32"/>
          <w:szCs w:val="32"/>
        </w:rPr>
        <w:t>KONU ANLATIM</w:t>
      </w:r>
    </w:p>
    <w:p w:rsidR="00643431" w:rsidRPr="00763FE8" w:rsidRDefault="00B025D8" w:rsidP="00B023C3">
      <w:pPr>
        <w:spacing w:line="360" w:lineRule="auto"/>
        <w:rPr>
          <w:rFonts w:ascii="Tahoma" w:hAnsi="Tahoma" w:cs="Tahoma"/>
          <w:b/>
          <w:bCs/>
          <w:color w:val="555555"/>
          <w:sz w:val="32"/>
          <w:szCs w:val="32"/>
        </w:rPr>
      </w:pPr>
      <w:hyperlink r:id="rId8" w:history="1">
        <w:r w:rsidR="008E57B1" w:rsidRPr="00763FE8">
          <w:rPr>
            <w:rStyle w:val="Kpr"/>
            <w:rFonts w:ascii="Tahoma" w:hAnsi="Tahoma" w:cs="Tahoma"/>
            <w:b/>
            <w:bCs/>
            <w:sz w:val="32"/>
            <w:szCs w:val="32"/>
          </w:rPr>
          <w:t>Matematikkafe.com</w:t>
        </w:r>
      </w:hyperlink>
      <w:r w:rsidR="00B023C3" w:rsidRPr="00763FE8">
        <w:rPr>
          <w:rFonts w:ascii="Tahoma" w:hAnsi="Tahoma" w:cs="Tahoma"/>
          <w:b/>
          <w:bCs/>
          <w:color w:val="555555"/>
          <w:sz w:val="32"/>
          <w:szCs w:val="32"/>
        </w:rPr>
        <w:br/>
      </w:r>
    </w:p>
    <w:p w:rsidR="00763FE8" w:rsidRDefault="00B023C3" w:rsidP="00B023C3">
      <w:pPr>
        <w:spacing w:line="360" w:lineRule="auto"/>
        <w:rPr>
          <w:rFonts w:ascii="Tahoma" w:hAnsi="Tahoma" w:cs="Tahoma"/>
          <w:b/>
          <w:bCs/>
          <w:color w:val="1F497D" w:themeColor="text2"/>
          <w:sz w:val="32"/>
          <w:szCs w:val="32"/>
        </w:rPr>
      </w:pPr>
      <w:r w:rsidRPr="00763FE8">
        <w:rPr>
          <w:rFonts w:ascii="Tahoma" w:hAnsi="Tahoma" w:cs="Tahoma"/>
          <w:b/>
          <w:bCs/>
          <w:color w:val="1F497D" w:themeColor="text2"/>
          <w:sz w:val="32"/>
          <w:szCs w:val="32"/>
        </w:rPr>
        <w:t>A. TANIM</w:t>
      </w:r>
    </w:p>
    <w:p w:rsidR="007A152F" w:rsidRPr="007A152F" w:rsidRDefault="007A152F" w:rsidP="00B023C3">
      <w:pPr>
        <w:spacing w:line="360" w:lineRule="auto"/>
        <w:rPr>
          <w:rFonts w:ascii="Tahoma" w:hAnsi="Tahoma" w:cs="Tahoma"/>
          <w:b/>
          <w:bCs/>
          <w:color w:val="1F497D" w:themeColor="text2"/>
          <w:sz w:val="32"/>
          <w:szCs w:val="32"/>
        </w:rPr>
      </w:pPr>
    </w:p>
    <w:p w:rsidR="00472B68" w:rsidRPr="00763FE8" w:rsidRDefault="00B023C3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Tahoma" w:hAnsi="Tahoma" w:cs="Tahoma"/>
          <w:color w:val="555555"/>
          <w:sz w:val="32"/>
          <w:szCs w:val="32"/>
        </w:rPr>
        <w:t>f(x) = ax</w:t>
      </w:r>
      <w:r w:rsidRPr="00763FE8">
        <w:rPr>
          <w:rFonts w:ascii="Tahoma" w:hAnsi="Tahoma" w:cs="Tahoma"/>
          <w:color w:val="555555"/>
          <w:sz w:val="32"/>
          <w:szCs w:val="32"/>
          <w:vertAlign w:val="superscript"/>
        </w:rPr>
        <w:t>2</w:t>
      </w:r>
      <w:r w:rsidRPr="00763FE8">
        <w:rPr>
          <w:rFonts w:ascii="Tahoma" w:hAnsi="Tahoma" w:cs="Tahoma"/>
          <w:color w:val="555555"/>
          <w:sz w:val="32"/>
          <w:szCs w:val="32"/>
        </w:rPr>
        <w:t xml:space="preserve"> + bx + c </w:t>
      </w:r>
    </w:p>
    <w:p w:rsidR="00003303" w:rsidRDefault="00B023C3" w:rsidP="00472B68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Tahoma" w:hAnsi="Tahoma" w:cs="Tahoma"/>
          <w:color w:val="555555"/>
          <w:sz w:val="32"/>
          <w:szCs w:val="32"/>
        </w:rPr>
        <w:t>biçimindeki fonksiyonlara ikinci dereceden bir değişkenli fonksiyonlar denir.</w:t>
      </w:r>
      <w:r w:rsidR="00472B68" w:rsidRPr="00763FE8">
        <w:rPr>
          <w:rFonts w:ascii="Tahoma" w:hAnsi="Tahoma" w:cs="Tahoma"/>
          <w:color w:val="555555"/>
          <w:sz w:val="32"/>
          <w:szCs w:val="32"/>
        </w:rPr>
        <w:t xml:space="preserve"> İkinci dereceden fonksiyonun analitik düzlemdeki görüntüsüne ise </w:t>
      </w:r>
      <w:r w:rsidR="00472B68" w:rsidRPr="00763FE8">
        <w:rPr>
          <w:rFonts w:ascii="Tahoma" w:hAnsi="Tahoma" w:cs="Tahoma"/>
          <w:b/>
          <w:bCs/>
          <w:color w:val="555555"/>
          <w:sz w:val="32"/>
          <w:szCs w:val="32"/>
        </w:rPr>
        <w:t>parabol</w:t>
      </w:r>
      <w:r w:rsidR="00472B68" w:rsidRPr="00763FE8">
        <w:rPr>
          <w:rFonts w:ascii="Tahoma" w:hAnsi="Tahoma" w:cs="Tahoma"/>
          <w:color w:val="555555"/>
          <w:sz w:val="32"/>
          <w:szCs w:val="32"/>
        </w:rPr>
        <w:t xml:space="preserve"> denir </w:t>
      </w:r>
      <w:r w:rsidR="00003303">
        <w:rPr>
          <w:rFonts w:ascii="Tahoma" w:hAnsi="Tahoma" w:cs="Tahoma"/>
          <w:color w:val="555555"/>
          <w:sz w:val="32"/>
          <w:szCs w:val="32"/>
        </w:rPr>
        <w:t xml:space="preserve">(Yeni adı ile Karesel Fonksiyon). </w:t>
      </w:r>
    </w:p>
    <w:p w:rsidR="00B023C3" w:rsidRDefault="00472B68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Tahoma" w:hAnsi="Tahoma" w:cs="Tahoma"/>
          <w:color w:val="555555"/>
          <w:sz w:val="32"/>
          <w:szCs w:val="32"/>
        </w:rPr>
        <w:t>Parabol, düzgün tel parçasının uçlarından tutularak bükülmesiyle oluşan, aşağıdaki gibi kolları yukarıya doğru ya da aşağıya doğru olan bir eğridir</w:t>
      </w:r>
      <w:r w:rsidR="00003303">
        <w:rPr>
          <w:rFonts w:ascii="Tahoma" w:hAnsi="Tahoma" w:cs="Tahoma"/>
          <w:color w:val="555555"/>
          <w:sz w:val="32"/>
          <w:szCs w:val="32"/>
        </w:rPr>
        <w:t>.</w:t>
      </w:r>
    </w:p>
    <w:p w:rsidR="00003303" w:rsidRPr="00763FE8" w:rsidRDefault="00003303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994"/>
        <w:gridCol w:w="6078"/>
      </w:tblGrid>
      <w:tr w:rsidR="00B023C3" w:rsidRPr="00763FE8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23C3" w:rsidRPr="00763FE8" w:rsidRDefault="00B023C3" w:rsidP="00B023C3">
            <w:pPr>
              <w:spacing w:line="360" w:lineRule="auto"/>
              <w:jc w:val="center"/>
              <w:rPr>
                <w:rFonts w:ascii="Tahoma" w:hAnsi="Tahoma" w:cs="Tahoma"/>
                <w:color w:val="555555"/>
                <w:sz w:val="32"/>
                <w:szCs w:val="32"/>
              </w:rPr>
            </w:pPr>
            <w:r w:rsidRPr="00763FE8">
              <w:rPr>
                <w:rFonts w:ascii="Tahoma" w:hAnsi="Tahoma" w:cs="Tahoma"/>
                <w:noProof/>
                <w:color w:val="555555"/>
                <w:sz w:val="32"/>
                <w:szCs w:val="32"/>
              </w:rPr>
              <w:drawing>
                <wp:inline distT="0" distB="0" distL="0" distR="0">
                  <wp:extent cx="1095375" cy="2390775"/>
                  <wp:effectExtent l="19050" t="0" r="9525" b="0"/>
                  <wp:docPr id="1" name="Resim 1" descr="http://www.torpil.com/torpil/oss_oks_kpss_yds/anfi/matematik/parabol/par_sekil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torpil.com/torpil/oss_oks_kpss_yds/anfi/matematik/parabol/par_sekil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2390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23C3" w:rsidRPr="00763FE8" w:rsidRDefault="00B023C3" w:rsidP="00472B68">
            <w:pPr>
              <w:spacing w:line="360" w:lineRule="auto"/>
              <w:rPr>
                <w:rFonts w:ascii="Tahoma" w:hAnsi="Tahoma" w:cs="Tahoma"/>
                <w:color w:val="555555"/>
                <w:sz w:val="32"/>
                <w:szCs w:val="32"/>
              </w:rPr>
            </w:pPr>
            <w:r w:rsidRPr="00763FE8">
              <w:rPr>
                <w:rFonts w:ascii="Tahoma" w:hAnsi="Tahoma" w:cs="Tahoma"/>
                <w:color w:val="555555"/>
                <w:sz w:val="32"/>
                <w:szCs w:val="32"/>
              </w:rPr>
              <w:t xml:space="preserve">  </w:t>
            </w:r>
          </w:p>
        </w:tc>
      </w:tr>
    </w:tbl>
    <w:p w:rsidR="00B023C3" w:rsidRPr="00763FE8" w:rsidRDefault="00B023C3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Tahoma" w:hAnsi="Tahoma" w:cs="Tahoma"/>
          <w:color w:val="555555"/>
          <w:sz w:val="32"/>
          <w:szCs w:val="32"/>
        </w:rPr>
        <w:t> </w:t>
      </w:r>
    </w:p>
    <w:p w:rsidR="00B023C3" w:rsidRPr="00763FE8" w:rsidRDefault="00B023C3" w:rsidP="00B023C3">
      <w:pPr>
        <w:spacing w:line="360" w:lineRule="auto"/>
        <w:rPr>
          <w:rFonts w:ascii="Tahoma" w:hAnsi="Tahoma" w:cs="Tahoma"/>
          <w:b/>
          <w:bCs/>
          <w:color w:val="1F497D" w:themeColor="text2"/>
          <w:sz w:val="32"/>
          <w:szCs w:val="32"/>
        </w:rPr>
      </w:pPr>
      <w:r w:rsidRPr="00763FE8">
        <w:rPr>
          <w:rFonts w:ascii="Tahoma" w:hAnsi="Tahoma" w:cs="Tahoma"/>
          <w:b/>
          <w:bCs/>
          <w:color w:val="1F497D" w:themeColor="text2"/>
          <w:sz w:val="32"/>
          <w:szCs w:val="32"/>
        </w:rPr>
        <w:lastRenderedPageBreak/>
        <w:t>B. PARABOLÜN TEPE NOKTASI</w:t>
      </w:r>
    </w:p>
    <w:p w:rsidR="00643431" w:rsidRPr="00763FE8" w:rsidRDefault="00643431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</w:p>
    <w:p w:rsidR="00B023C3" w:rsidRPr="00763FE8" w:rsidRDefault="00B023C3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Tahoma" w:hAnsi="Tahoma" w:cs="Tahoma"/>
          <w:color w:val="555555"/>
          <w:sz w:val="32"/>
          <w:szCs w:val="32"/>
        </w:rPr>
        <w:t>f(x) = ax</w:t>
      </w:r>
      <w:r w:rsidRPr="00763FE8">
        <w:rPr>
          <w:rFonts w:ascii="Tahoma" w:hAnsi="Tahoma" w:cs="Tahoma"/>
          <w:color w:val="555555"/>
          <w:sz w:val="32"/>
          <w:szCs w:val="32"/>
          <w:vertAlign w:val="superscript"/>
        </w:rPr>
        <w:t>2</w:t>
      </w:r>
      <w:r w:rsidRPr="00763FE8">
        <w:rPr>
          <w:rFonts w:ascii="Tahoma" w:hAnsi="Tahoma" w:cs="Tahoma"/>
          <w:color w:val="555555"/>
          <w:sz w:val="32"/>
          <w:szCs w:val="32"/>
        </w:rPr>
        <w:t xml:space="preserve"> + bx + c fonksiyonunun tepe noktası</w:t>
      </w:r>
    </w:p>
    <w:p w:rsidR="00643431" w:rsidRPr="00763FE8" w:rsidRDefault="00B023C3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Tahoma" w:hAnsi="Tahoma" w:cs="Tahoma"/>
          <w:color w:val="555555"/>
          <w:sz w:val="32"/>
          <w:szCs w:val="32"/>
        </w:rPr>
        <w:t>T(r, k) olmak üzere,</w:t>
      </w:r>
    </w:p>
    <w:p w:rsidR="00472B68" w:rsidRPr="00763FE8" w:rsidRDefault="00B023C3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Tahoma" w:hAnsi="Tahoma" w:cs="Tahoma"/>
          <w:color w:val="555555"/>
          <w:sz w:val="32"/>
          <w:szCs w:val="32"/>
        </w:rPr>
        <w:t xml:space="preserve"> </w:t>
      </w:r>
      <w:r w:rsidRPr="00763FE8">
        <w:rPr>
          <w:rFonts w:ascii="Tahoma" w:hAnsi="Tahoma" w:cs="Tahoma"/>
          <w:noProof/>
          <w:color w:val="555555"/>
          <w:sz w:val="32"/>
          <w:szCs w:val="32"/>
        </w:rPr>
        <w:drawing>
          <wp:inline distT="0" distB="0" distL="0" distR="0">
            <wp:extent cx="2724150" cy="438150"/>
            <wp:effectExtent l="19050" t="0" r="0" b="0"/>
            <wp:docPr id="2" name="Resim 2" descr="http://www.torpil.com/torpil/oss_oks_kpss_yds/anfi/matematik/parabol/par_kesir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orpil.com/torpil/oss_oks_kpss_yds/anfi/matematik/parabol/par_kesir01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B68" w:rsidRPr="00763FE8" w:rsidRDefault="00472B68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</w:p>
    <w:p w:rsidR="00643431" w:rsidRPr="00763FE8" w:rsidRDefault="00B023C3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Wingdings" w:hAnsi="Wingdings" w:cs="Tahoma"/>
          <w:color w:val="FF0000"/>
          <w:sz w:val="32"/>
          <w:szCs w:val="32"/>
        </w:rPr>
        <w:t></w:t>
      </w:r>
      <w:r w:rsidRPr="00763FE8">
        <w:rPr>
          <w:rFonts w:ascii="Tahoma" w:hAnsi="Tahoma" w:cs="Tahoma"/>
          <w:color w:val="555555"/>
          <w:sz w:val="32"/>
          <w:szCs w:val="32"/>
        </w:rPr>
        <w:t>  Parabol</w:t>
      </w:r>
    </w:p>
    <w:p w:rsidR="00643431" w:rsidRPr="00763FE8" w:rsidRDefault="00B023C3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Tahoma" w:hAnsi="Tahoma" w:cs="Tahoma"/>
          <w:color w:val="555555"/>
          <w:sz w:val="32"/>
          <w:szCs w:val="32"/>
        </w:rPr>
        <w:t xml:space="preserve"> </w:t>
      </w:r>
      <w:r w:rsidRPr="00763FE8">
        <w:rPr>
          <w:rFonts w:ascii="Tahoma" w:hAnsi="Tahoma" w:cs="Tahoma"/>
          <w:noProof/>
          <w:color w:val="555555"/>
          <w:sz w:val="32"/>
          <w:szCs w:val="32"/>
        </w:rPr>
        <w:drawing>
          <wp:inline distT="0" distB="0" distL="0" distR="0">
            <wp:extent cx="657225" cy="400050"/>
            <wp:effectExtent l="0" t="0" r="9525" b="0"/>
            <wp:docPr id="3" name="Resim 3" descr="http://www.torpil.com/torpil/oss_oks_kpss_yds/anfi/matematik/parabol/par_kesir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orpil.com/torpil/oss_oks_kpss_yds/anfi/matematik/parabol/par_kesir02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B68" w:rsidRPr="00763FE8" w:rsidRDefault="00B023C3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Tahoma" w:hAnsi="Tahoma" w:cs="Tahoma"/>
          <w:color w:val="555555"/>
          <w:sz w:val="32"/>
          <w:szCs w:val="32"/>
        </w:rPr>
        <w:t>doğrusuna göre simetriktir.</w:t>
      </w:r>
    </w:p>
    <w:p w:rsidR="00B023C3" w:rsidRPr="00763FE8" w:rsidRDefault="00B023C3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Tahoma" w:hAnsi="Tahoma" w:cs="Tahoma"/>
          <w:color w:val="555555"/>
          <w:sz w:val="32"/>
          <w:szCs w:val="32"/>
        </w:rPr>
        <w:t> </w:t>
      </w:r>
    </w:p>
    <w:p w:rsidR="00B023C3" w:rsidRPr="00763FE8" w:rsidRDefault="00B023C3" w:rsidP="00B023C3">
      <w:pPr>
        <w:spacing w:line="360" w:lineRule="auto"/>
        <w:jc w:val="center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Tahoma" w:hAnsi="Tahoma" w:cs="Tahoma"/>
          <w:noProof/>
          <w:color w:val="555555"/>
          <w:sz w:val="32"/>
          <w:szCs w:val="32"/>
        </w:rPr>
        <w:drawing>
          <wp:inline distT="0" distB="0" distL="0" distR="0">
            <wp:extent cx="3133725" cy="2238375"/>
            <wp:effectExtent l="19050" t="0" r="9525" b="0"/>
            <wp:docPr id="4" name="Resim 4" descr="http://www.torpil.com/torpil/oss_oks_kpss_yds/anfi/matematik/parabol/par_sekil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orpil.com/torpil/oss_oks_kpss_yds/anfi/matematik/parabol/par_sekil02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23C3" w:rsidRPr="00763FE8" w:rsidRDefault="00B023C3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Tahoma" w:hAnsi="Tahoma" w:cs="Tahoma"/>
          <w:color w:val="555555"/>
          <w:sz w:val="32"/>
          <w:szCs w:val="32"/>
        </w:rPr>
        <w:t> </w:t>
      </w:r>
    </w:p>
    <w:p w:rsidR="00472B68" w:rsidRPr="00763FE8" w:rsidRDefault="00B023C3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Tahoma" w:hAnsi="Tahoma" w:cs="Tahoma"/>
          <w:noProof/>
          <w:color w:val="555555"/>
          <w:sz w:val="32"/>
          <w:szCs w:val="32"/>
        </w:rPr>
        <w:drawing>
          <wp:inline distT="0" distB="0" distL="0" distR="0">
            <wp:extent cx="657225" cy="400050"/>
            <wp:effectExtent l="0" t="0" r="9525" b="0"/>
            <wp:docPr id="5" name="Resim 5" descr="http://www.torpil.com/torpil/oss_oks_kpss_yds/anfi/matematik/parabol/par_kesir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torpil.com/torpil/oss_oks_kpss_yds/anfi/matematik/parabol/par_kesir03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23C3" w:rsidRPr="00763FE8" w:rsidRDefault="00B023C3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Tahoma" w:hAnsi="Tahoma" w:cs="Tahoma"/>
          <w:color w:val="555555"/>
          <w:sz w:val="32"/>
          <w:szCs w:val="32"/>
        </w:rPr>
        <w:t>doğrusu parabolün simetri eksenidir.</w:t>
      </w:r>
    </w:p>
    <w:p w:rsidR="00B023C3" w:rsidRPr="00763FE8" w:rsidRDefault="00B023C3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Tahoma" w:hAnsi="Tahoma" w:cs="Tahoma"/>
          <w:color w:val="555555"/>
          <w:sz w:val="32"/>
          <w:szCs w:val="32"/>
        </w:rPr>
        <w:t xml:space="preserve"> 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9072"/>
      </w:tblGrid>
      <w:tr w:rsidR="00B023C3" w:rsidRPr="00763FE8">
        <w:trPr>
          <w:jc w:val="center"/>
        </w:trPr>
        <w:tc>
          <w:tcPr>
            <w:tcW w:w="0" w:type="auto"/>
            <w:vAlign w:val="center"/>
            <w:hideMark/>
          </w:tcPr>
          <w:p w:rsidR="00B023C3" w:rsidRPr="00763FE8" w:rsidRDefault="00B023C3" w:rsidP="00B023C3">
            <w:pPr>
              <w:spacing w:line="360" w:lineRule="auto"/>
              <w:rPr>
                <w:rFonts w:ascii="Tahoma" w:hAnsi="Tahoma" w:cs="Tahoma"/>
                <w:color w:val="555555"/>
                <w:sz w:val="32"/>
                <w:szCs w:val="32"/>
              </w:rPr>
            </w:pPr>
            <w:r w:rsidRPr="00763FE8">
              <w:rPr>
                <w:rFonts w:ascii="Tahoma" w:hAnsi="Tahoma" w:cs="Tahoma"/>
                <w:color w:val="555555"/>
                <w:sz w:val="32"/>
                <w:szCs w:val="32"/>
              </w:rPr>
              <w:t>y = a(x – r)</w:t>
            </w:r>
            <w:r w:rsidRPr="00763FE8">
              <w:rPr>
                <w:rFonts w:ascii="Tahoma" w:hAnsi="Tahoma" w:cs="Tahoma"/>
                <w:color w:val="555555"/>
                <w:sz w:val="32"/>
                <w:szCs w:val="32"/>
                <w:vertAlign w:val="superscript"/>
              </w:rPr>
              <w:t>2</w:t>
            </w:r>
            <w:r w:rsidRPr="00763FE8">
              <w:rPr>
                <w:rFonts w:ascii="Tahoma" w:hAnsi="Tahoma" w:cs="Tahoma"/>
                <w:color w:val="555555"/>
                <w:sz w:val="32"/>
                <w:szCs w:val="32"/>
              </w:rPr>
              <w:t xml:space="preserve"> + k  fonksiyonunun grafiğinin tepe noktası T(r, k) dır.</w:t>
            </w:r>
          </w:p>
        </w:tc>
      </w:tr>
    </w:tbl>
    <w:p w:rsidR="00B023C3" w:rsidRPr="00763FE8" w:rsidRDefault="00B023C3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Tahoma" w:hAnsi="Tahoma" w:cs="Tahoma"/>
          <w:color w:val="555555"/>
          <w:sz w:val="32"/>
          <w:szCs w:val="32"/>
        </w:rPr>
        <w:lastRenderedPageBreak/>
        <w:t> </w:t>
      </w:r>
    </w:p>
    <w:p w:rsidR="00472B68" w:rsidRPr="00763FE8" w:rsidRDefault="00F419D9" w:rsidP="00B023C3">
      <w:pPr>
        <w:spacing w:line="360" w:lineRule="auto"/>
        <w:rPr>
          <w:rFonts w:ascii="Tahoma" w:hAnsi="Tahoma" w:cs="Tahoma"/>
          <w:b/>
          <w:bCs/>
          <w:color w:val="555555"/>
          <w:sz w:val="32"/>
          <w:szCs w:val="32"/>
        </w:rPr>
      </w:pPr>
      <w:r>
        <w:rPr>
          <w:rFonts w:ascii="Tahoma" w:hAnsi="Tahoma" w:cs="Tahoma"/>
          <w:b/>
          <w:bCs/>
          <w:noProof/>
          <w:color w:val="555555"/>
          <w:sz w:val="32"/>
          <w:szCs w:val="32"/>
        </w:rPr>
        <w:drawing>
          <wp:inline distT="0" distB="0" distL="0" distR="0">
            <wp:extent cx="3895725" cy="1962150"/>
            <wp:effectExtent l="19050" t="0" r="9525" b="0"/>
            <wp:docPr id="15" name="Resim 1" descr="C:\Users\pc\Desktop\para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parabol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B68" w:rsidRPr="00763FE8" w:rsidRDefault="00472B68" w:rsidP="00B023C3">
      <w:pPr>
        <w:spacing w:line="360" w:lineRule="auto"/>
        <w:rPr>
          <w:rFonts w:ascii="Tahoma" w:hAnsi="Tahoma" w:cs="Tahoma"/>
          <w:b/>
          <w:bCs/>
          <w:color w:val="555555"/>
          <w:sz w:val="32"/>
          <w:szCs w:val="32"/>
        </w:rPr>
      </w:pPr>
    </w:p>
    <w:p w:rsidR="00B023C3" w:rsidRPr="00763FE8" w:rsidRDefault="00B023C3" w:rsidP="00B023C3">
      <w:pPr>
        <w:spacing w:line="360" w:lineRule="auto"/>
        <w:rPr>
          <w:rFonts w:ascii="Tahoma" w:hAnsi="Tahoma" w:cs="Tahoma"/>
          <w:b/>
          <w:bCs/>
          <w:color w:val="1F497D" w:themeColor="text2"/>
          <w:sz w:val="32"/>
          <w:szCs w:val="32"/>
        </w:rPr>
      </w:pPr>
      <w:r w:rsidRPr="00763FE8">
        <w:rPr>
          <w:rFonts w:ascii="Tahoma" w:hAnsi="Tahoma" w:cs="Tahoma"/>
          <w:b/>
          <w:bCs/>
          <w:color w:val="1F497D" w:themeColor="text2"/>
          <w:sz w:val="32"/>
          <w:szCs w:val="32"/>
        </w:rPr>
        <w:t>C. GRAFİĞİN EKSENLERİ KESTİĞİ NOKTALAR</w:t>
      </w:r>
    </w:p>
    <w:p w:rsidR="00472B68" w:rsidRPr="00763FE8" w:rsidRDefault="00472B68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</w:p>
    <w:p w:rsidR="00B023C3" w:rsidRPr="00763FE8" w:rsidRDefault="00B023C3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Tahoma" w:hAnsi="Tahoma" w:cs="Tahoma"/>
          <w:color w:val="555555"/>
          <w:sz w:val="32"/>
          <w:szCs w:val="32"/>
        </w:rPr>
        <w:t>Parabolün Ox eksenini kestiği noktalar A ve B, Oy eksenini kestiği nokta C olsun.</w:t>
      </w:r>
    </w:p>
    <w:p w:rsidR="00763FE8" w:rsidRDefault="00B023C3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Tahoma" w:hAnsi="Tahoma" w:cs="Tahoma"/>
          <w:color w:val="555555"/>
          <w:sz w:val="32"/>
          <w:szCs w:val="32"/>
        </w:rPr>
        <w:t>ax</w:t>
      </w:r>
      <w:r w:rsidRPr="00763FE8">
        <w:rPr>
          <w:rFonts w:ascii="Tahoma" w:hAnsi="Tahoma" w:cs="Tahoma"/>
          <w:color w:val="555555"/>
          <w:sz w:val="32"/>
          <w:szCs w:val="32"/>
          <w:vertAlign w:val="superscript"/>
        </w:rPr>
        <w:t>2</w:t>
      </w:r>
      <w:r w:rsidRPr="00763FE8">
        <w:rPr>
          <w:rFonts w:ascii="Tahoma" w:hAnsi="Tahoma" w:cs="Tahoma"/>
          <w:color w:val="555555"/>
          <w:sz w:val="32"/>
          <w:szCs w:val="32"/>
        </w:rPr>
        <w:t xml:space="preserve"> + bx + c = 0 ın kökleri  x</w:t>
      </w:r>
      <w:r w:rsidRPr="00763FE8">
        <w:rPr>
          <w:rFonts w:ascii="Tahoma" w:hAnsi="Tahoma" w:cs="Tahoma"/>
          <w:color w:val="555555"/>
          <w:sz w:val="32"/>
          <w:szCs w:val="32"/>
          <w:vertAlign w:val="subscript"/>
        </w:rPr>
        <w:t>1</w:t>
      </w:r>
      <w:r w:rsidRPr="00763FE8">
        <w:rPr>
          <w:rFonts w:ascii="Tahoma" w:hAnsi="Tahoma" w:cs="Tahoma"/>
          <w:color w:val="555555"/>
          <w:sz w:val="32"/>
          <w:szCs w:val="32"/>
        </w:rPr>
        <w:t xml:space="preserve"> ve x</w:t>
      </w:r>
      <w:r w:rsidRPr="00763FE8">
        <w:rPr>
          <w:rFonts w:ascii="Tahoma" w:hAnsi="Tahoma" w:cs="Tahoma"/>
          <w:color w:val="555555"/>
          <w:sz w:val="32"/>
          <w:szCs w:val="32"/>
          <w:vertAlign w:val="subscript"/>
        </w:rPr>
        <w:t>2</w:t>
      </w:r>
      <w:r w:rsidRPr="00763FE8">
        <w:rPr>
          <w:rFonts w:ascii="Tahoma" w:hAnsi="Tahoma" w:cs="Tahoma"/>
          <w:color w:val="555555"/>
          <w:sz w:val="32"/>
          <w:szCs w:val="32"/>
        </w:rPr>
        <w:t xml:space="preserve">  ise  </w:t>
      </w:r>
    </w:p>
    <w:p w:rsidR="00B023C3" w:rsidRPr="00763FE8" w:rsidRDefault="00B023C3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Tahoma" w:hAnsi="Tahoma" w:cs="Tahoma"/>
          <w:color w:val="555555"/>
          <w:sz w:val="32"/>
          <w:szCs w:val="32"/>
        </w:rPr>
        <w:t>A(x</w:t>
      </w:r>
      <w:r w:rsidRPr="00763FE8">
        <w:rPr>
          <w:rFonts w:ascii="Tahoma" w:hAnsi="Tahoma" w:cs="Tahoma"/>
          <w:color w:val="555555"/>
          <w:sz w:val="32"/>
          <w:szCs w:val="32"/>
          <w:vertAlign w:val="subscript"/>
        </w:rPr>
        <w:t>1</w:t>
      </w:r>
      <w:r w:rsidRPr="00763FE8">
        <w:rPr>
          <w:rFonts w:ascii="Tahoma" w:hAnsi="Tahoma" w:cs="Tahoma"/>
          <w:color w:val="555555"/>
          <w:sz w:val="32"/>
          <w:szCs w:val="32"/>
        </w:rPr>
        <w:t>, 0), B(x</w:t>
      </w:r>
      <w:r w:rsidRPr="00763FE8">
        <w:rPr>
          <w:rFonts w:ascii="Tahoma" w:hAnsi="Tahoma" w:cs="Tahoma"/>
          <w:color w:val="555555"/>
          <w:sz w:val="32"/>
          <w:szCs w:val="32"/>
          <w:vertAlign w:val="subscript"/>
        </w:rPr>
        <w:t>2</w:t>
      </w:r>
      <w:r w:rsidRPr="00763FE8">
        <w:rPr>
          <w:rFonts w:ascii="Tahoma" w:hAnsi="Tahoma" w:cs="Tahoma"/>
          <w:color w:val="555555"/>
          <w:sz w:val="32"/>
          <w:szCs w:val="32"/>
        </w:rPr>
        <w:t>, 0), C(0, c)  dir.</w:t>
      </w:r>
      <w:r w:rsidRPr="00763FE8">
        <w:rPr>
          <w:rFonts w:ascii="Tahoma" w:hAnsi="Tahoma" w:cs="Tahoma"/>
          <w:color w:val="555555"/>
          <w:sz w:val="32"/>
          <w:szCs w:val="32"/>
        </w:rPr>
        <w:br/>
        <w:t> </w:t>
      </w:r>
    </w:p>
    <w:p w:rsidR="00B023C3" w:rsidRPr="00763FE8" w:rsidRDefault="00B023C3" w:rsidP="00B023C3">
      <w:pPr>
        <w:spacing w:line="360" w:lineRule="auto"/>
        <w:jc w:val="center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Tahoma" w:hAnsi="Tahoma" w:cs="Tahoma"/>
          <w:noProof/>
          <w:color w:val="555555"/>
          <w:sz w:val="32"/>
          <w:szCs w:val="32"/>
        </w:rPr>
        <w:drawing>
          <wp:inline distT="0" distB="0" distL="0" distR="0">
            <wp:extent cx="2286000" cy="2124075"/>
            <wp:effectExtent l="19050" t="0" r="0" b="0"/>
            <wp:docPr id="6" name="Resim 6" descr="http://www.torpil.com/torpil/oss_oks_kpss_yds/anfi/matematik/parabol/par_sekil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torpil.com/torpil/oss_oks_kpss_yds/anfi/matematik/parabol/par_sekil03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23C3" w:rsidRDefault="00B023C3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  <w:r w:rsidRPr="00763FE8">
        <w:rPr>
          <w:rFonts w:ascii="Tahoma" w:hAnsi="Tahoma" w:cs="Tahoma"/>
          <w:color w:val="555555"/>
          <w:sz w:val="32"/>
          <w:szCs w:val="32"/>
        </w:rPr>
        <w:t> </w:t>
      </w:r>
    </w:p>
    <w:p w:rsidR="007A152F" w:rsidRDefault="007A152F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</w:p>
    <w:p w:rsidR="007A152F" w:rsidRPr="00763FE8" w:rsidRDefault="007A152F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</w:p>
    <w:p w:rsidR="00F54AC2" w:rsidRDefault="00B023C3" w:rsidP="00B023C3">
      <w:pPr>
        <w:spacing w:line="360" w:lineRule="auto"/>
        <w:rPr>
          <w:rFonts w:ascii="Tahoma" w:hAnsi="Tahoma" w:cs="Tahoma"/>
          <w:b/>
          <w:color w:val="555555"/>
          <w:sz w:val="32"/>
          <w:szCs w:val="32"/>
        </w:rPr>
      </w:pPr>
      <w:r w:rsidRPr="00763FE8">
        <w:rPr>
          <w:rFonts w:ascii="Wingdings" w:hAnsi="Wingdings" w:cs="Tahoma"/>
          <w:b/>
          <w:color w:val="555555"/>
          <w:sz w:val="32"/>
          <w:szCs w:val="32"/>
        </w:rPr>
        <w:lastRenderedPageBreak/>
        <w:t></w:t>
      </w:r>
      <w:r w:rsidRPr="00763FE8">
        <w:rPr>
          <w:rFonts w:ascii="Tahoma" w:hAnsi="Tahoma" w:cs="Tahoma"/>
          <w:b/>
          <w:color w:val="555555"/>
          <w:sz w:val="32"/>
          <w:szCs w:val="32"/>
        </w:rPr>
        <w:t xml:space="preserve">  </w:t>
      </w:r>
    </w:p>
    <w:p w:rsidR="00B023C3" w:rsidRPr="00763FE8" w:rsidRDefault="00F54AC2" w:rsidP="00B023C3">
      <w:pPr>
        <w:spacing w:line="360" w:lineRule="auto"/>
        <w:rPr>
          <w:rFonts w:ascii="Tahoma" w:hAnsi="Tahoma" w:cs="Tahoma"/>
          <w:color w:val="555555"/>
          <w:sz w:val="32"/>
          <w:szCs w:val="32"/>
        </w:rPr>
      </w:pPr>
      <w:r>
        <w:rPr>
          <w:rFonts w:ascii="Tahoma" w:hAnsi="Tahoma" w:cs="Tahoma"/>
          <w:noProof/>
          <w:color w:val="555555"/>
          <w:sz w:val="32"/>
          <w:szCs w:val="32"/>
        </w:rPr>
        <w:drawing>
          <wp:inline distT="0" distB="0" distL="0" distR="0">
            <wp:extent cx="5760720" cy="4086511"/>
            <wp:effectExtent l="19050" t="0" r="0" b="0"/>
            <wp:docPr id="14" name="Resim 1" descr="C:\Users\pc\Desktop\Diskrimina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Diskriminant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86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23C3" w:rsidRPr="00763FE8">
        <w:rPr>
          <w:rFonts w:ascii="Tahoma" w:hAnsi="Tahoma" w:cs="Tahoma"/>
          <w:color w:val="555555"/>
          <w:sz w:val="32"/>
          <w:szCs w:val="32"/>
        </w:rPr>
        <w:t> </w:t>
      </w:r>
    </w:p>
    <w:p w:rsidR="009B044C" w:rsidRPr="00763FE8" w:rsidRDefault="009B044C" w:rsidP="00B023C3">
      <w:pPr>
        <w:spacing w:line="360" w:lineRule="auto"/>
        <w:rPr>
          <w:rFonts w:ascii="Tahoma" w:hAnsi="Tahoma" w:cs="Tahoma"/>
          <w:b/>
          <w:bCs/>
          <w:color w:val="555555"/>
          <w:sz w:val="32"/>
          <w:szCs w:val="32"/>
        </w:rPr>
      </w:pPr>
    </w:p>
    <w:p w:rsidR="00B023C3" w:rsidRPr="00763FE8" w:rsidRDefault="00B023C3" w:rsidP="00B023C3">
      <w:pPr>
        <w:spacing w:line="360" w:lineRule="auto"/>
        <w:rPr>
          <w:rFonts w:ascii="Tahoma" w:hAnsi="Tahoma" w:cs="Tahoma"/>
          <w:b/>
          <w:bCs/>
          <w:color w:val="1F497D" w:themeColor="text2"/>
          <w:sz w:val="32"/>
          <w:szCs w:val="32"/>
        </w:rPr>
      </w:pPr>
      <w:r w:rsidRPr="00763FE8">
        <w:rPr>
          <w:rFonts w:ascii="Tahoma" w:hAnsi="Tahoma" w:cs="Tahoma"/>
          <w:b/>
          <w:bCs/>
          <w:color w:val="1F497D" w:themeColor="text2"/>
          <w:sz w:val="32"/>
          <w:szCs w:val="32"/>
        </w:rPr>
        <w:t>D. x</w:t>
      </w:r>
      <w:r w:rsidRPr="00763FE8">
        <w:rPr>
          <w:rFonts w:ascii="Tahoma" w:hAnsi="Tahoma" w:cs="Tahoma"/>
          <w:b/>
          <w:bCs/>
          <w:color w:val="1F497D" w:themeColor="text2"/>
          <w:sz w:val="32"/>
          <w:szCs w:val="32"/>
          <w:vertAlign w:val="superscript"/>
        </w:rPr>
        <w:t>2</w:t>
      </w:r>
      <w:r w:rsidRPr="00763FE8">
        <w:rPr>
          <w:rFonts w:ascii="Tahoma" w:hAnsi="Tahoma" w:cs="Tahoma"/>
          <w:b/>
          <w:bCs/>
          <w:color w:val="1F497D" w:themeColor="text2"/>
          <w:sz w:val="32"/>
          <w:szCs w:val="32"/>
        </w:rPr>
        <w:t xml:space="preserve"> NİN KAT SAYISI OLAN a NIN İŞARETİ</w:t>
      </w:r>
      <w:r w:rsidRPr="00763FE8">
        <w:rPr>
          <w:rFonts w:ascii="Tahoma" w:hAnsi="Tahoma" w:cs="Tahoma"/>
          <w:b/>
          <w:bCs/>
          <w:color w:val="1F497D" w:themeColor="text2"/>
          <w:sz w:val="32"/>
          <w:szCs w:val="32"/>
        </w:rPr>
        <w:br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447"/>
        <w:gridCol w:w="5625"/>
      </w:tblGrid>
      <w:tr w:rsidR="00B023C3" w:rsidRPr="00763FE8">
        <w:tc>
          <w:tcPr>
            <w:tcW w:w="1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B044C" w:rsidRPr="00763FE8" w:rsidRDefault="00B023C3" w:rsidP="00B023C3">
            <w:pPr>
              <w:spacing w:line="360" w:lineRule="auto"/>
              <w:rPr>
                <w:rFonts w:ascii="Tahoma" w:hAnsi="Tahoma" w:cs="Tahoma"/>
                <w:b/>
                <w:bCs/>
                <w:color w:val="555555"/>
                <w:sz w:val="32"/>
                <w:szCs w:val="32"/>
              </w:rPr>
            </w:pPr>
            <w:r w:rsidRPr="00763FE8">
              <w:rPr>
                <w:rFonts w:ascii="Tahoma" w:hAnsi="Tahoma" w:cs="Tahoma"/>
                <w:b/>
                <w:bCs/>
                <w:color w:val="555555"/>
                <w:sz w:val="32"/>
                <w:szCs w:val="32"/>
              </w:rPr>
              <w:t>1) </w:t>
            </w:r>
          </w:p>
          <w:p w:rsidR="00B023C3" w:rsidRPr="00763FE8" w:rsidRDefault="00B023C3" w:rsidP="00B023C3">
            <w:pPr>
              <w:spacing w:line="360" w:lineRule="auto"/>
              <w:rPr>
                <w:rFonts w:ascii="Tahoma" w:hAnsi="Tahoma" w:cs="Tahoma"/>
                <w:color w:val="555555"/>
                <w:sz w:val="32"/>
                <w:szCs w:val="32"/>
              </w:rPr>
            </w:pPr>
            <w:r w:rsidRPr="00763FE8">
              <w:rPr>
                <w:rFonts w:ascii="Tahoma" w:hAnsi="Tahoma" w:cs="Tahoma"/>
                <w:b/>
                <w:bCs/>
                <w:color w:val="555555"/>
                <w:sz w:val="32"/>
                <w:szCs w:val="32"/>
              </w:rPr>
              <w:t xml:space="preserve">  </w:t>
            </w:r>
            <w:r w:rsidRPr="00763FE8">
              <w:rPr>
                <w:rFonts w:ascii="Tahoma" w:hAnsi="Tahoma" w:cs="Tahoma"/>
                <w:b/>
                <w:bCs/>
                <w:noProof/>
                <w:color w:val="555555"/>
                <w:sz w:val="32"/>
                <w:szCs w:val="32"/>
              </w:rPr>
              <w:drawing>
                <wp:inline distT="0" distB="0" distL="0" distR="0">
                  <wp:extent cx="1666875" cy="1581150"/>
                  <wp:effectExtent l="0" t="0" r="0" b="0"/>
                  <wp:docPr id="7" name="Resim 7" descr="http://www.torpil.com/torpil/oss_oks_kpss_yds/anfi/matematik/parabol/par_sekil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torpil.com/torpil/oss_oks_kpss_yds/anfi/matematik/parabol/par_sekil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23C3" w:rsidRPr="00763FE8" w:rsidRDefault="00B023C3" w:rsidP="00B023C3">
            <w:pPr>
              <w:spacing w:line="360" w:lineRule="auto"/>
              <w:rPr>
                <w:rFonts w:ascii="Tahoma" w:hAnsi="Tahoma" w:cs="Tahoma"/>
                <w:color w:val="555555"/>
                <w:sz w:val="32"/>
                <w:szCs w:val="32"/>
              </w:rPr>
            </w:pPr>
            <w:r w:rsidRPr="00763FE8">
              <w:rPr>
                <w:rFonts w:ascii="Tahoma" w:hAnsi="Tahoma" w:cs="Tahoma"/>
                <w:color w:val="555555"/>
                <w:sz w:val="32"/>
                <w:szCs w:val="32"/>
              </w:rPr>
              <w:t>a &gt; 0 ise, parabolün kolları yukarı doğru olup, f(x) in en küçük değeri tepe noktasının ordinatı olan k dır.</w:t>
            </w:r>
          </w:p>
        </w:tc>
      </w:tr>
    </w:tbl>
    <w:p w:rsidR="00B023C3" w:rsidRPr="00763FE8" w:rsidRDefault="00B023C3" w:rsidP="00B023C3">
      <w:pPr>
        <w:spacing w:line="360" w:lineRule="auto"/>
        <w:rPr>
          <w:rFonts w:ascii="Tahoma" w:hAnsi="Tahoma" w:cs="Tahoma"/>
          <w:b/>
          <w:bCs/>
          <w:color w:val="555555"/>
          <w:sz w:val="32"/>
          <w:szCs w:val="32"/>
        </w:rPr>
      </w:pPr>
      <w:r w:rsidRPr="00763FE8">
        <w:rPr>
          <w:rFonts w:ascii="Tahoma" w:hAnsi="Tahoma" w:cs="Tahoma"/>
          <w:b/>
          <w:bCs/>
          <w:color w:val="555555"/>
          <w:sz w:val="32"/>
          <w:szCs w:val="3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447"/>
        <w:gridCol w:w="5625"/>
      </w:tblGrid>
      <w:tr w:rsidR="00B023C3" w:rsidRPr="00763FE8">
        <w:tc>
          <w:tcPr>
            <w:tcW w:w="1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4AC2" w:rsidRDefault="00F54AC2" w:rsidP="00B023C3">
            <w:pPr>
              <w:spacing w:line="360" w:lineRule="auto"/>
              <w:rPr>
                <w:rFonts w:ascii="Tahoma" w:hAnsi="Tahoma" w:cs="Tahoma"/>
                <w:b/>
                <w:bCs/>
                <w:color w:val="555555"/>
                <w:sz w:val="32"/>
                <w:szCs w:val="32"/>
              </w:rPr>
            </w:pPr>
          </w:p>
          <w:p w:rsidR="00E300FF" w:rsidRDefault="00E300FF" w:rsidP="00B023C3">
            <w:pPr>
              <w:spacing w:line="360" w:lineRule="auto"/>
              <w:rPr>
                <w:rFonts w:ascii="Tahoma" w:hAnsi="Tahoma" w:cs="Tahoma"/>
                <w:b/>
                <w:bCs/>
                <w:color w:val="555555"/>
                <w:sz w:val="32"/>
                <w:szCs w:val="32"/>
              </w:rPr>
            </w:pPr>
          </w:p>
          <w:p w:rsidR="009B044C" w:rsidRPr="00763FE8" w:rsidRDefault="00B023C3" w:rsidP="00B023C3">
            <w:pPr>
              <w:spacing w:line="360" w:lineRule="auto"/>
              <w:rPr>
                <w:rFonts w:ascii="Tahoma" w:hAnsi="Tahoma" w:cs="Tahoma"/>
                <w:color w:val="555555"/>
                <w:sz w:val="32"/>
                <w:szCs w:val="32"/>
              </w:rPr>
            </w:pPr>
            <w:r w:rsidRPr="00763FE8">
              <w:rPr>
                <w:rFonts w:ascii="Tahoma" w:hAnsi="Tahoma" w:cs="Tahoma"/>
                <w:b/>
                <w:bCs/>
                <w:color w:val="555555"/>
                <w:sz w:val="32"/>
                <w:szCs w:val="32"/>
              </w:rPr>
              <w:t>2)</w:t>
            </w:r>
            <w:r w:rsidRPr="00763FE8">
              <w:rPr>
                <w:rFonts w:ascii="Tahoma" w:hAnsi="Tahoma" w:cs="Tahoma"/>
                <w:color w:val="555555"/>
                <w:sz w:val="32"/>
                <w:szCs w:val="32"/>
              </w:rPr>
              <w:t>  </w:t>
            </w:r>
          </w:p>
          <w:p w:rsidR="00B023C3" w:rsidRPr="00763FE8" w:rsidRDefault="00B023C3" w:rsidP="00B023C3">
            <w:pPr>
              <w:spacing w:line="360" w:lineRule="auto"/>
              <w:rPr>
                <w:rFonts w:ascii="Tahoma" w:hAnsi="Tahoma" w:cs="Tahoma"/>
                <w:color w:val="555555"/>
                <w:sz w:val="32"/>
                <w:szCs w:val="32"/>
              </w:rPr>
            </w:pPr>
            <w:r w:rsidRPr="00763FE8">
              <w:rPr>
                <w:rFonts w:ascii="Tahoma" w:hAnsi="Tahoma" w:cs="Tahoma"/>
                <w:color w:val="555555"/>
                <w:sz w:val="32"/>
                <w:szCs w:val="32"/>
              </w:rPr>
              <w:t xml:space="preserve"> </w:t>
            </w:r>
            <w:r w:rsidRPr="00763FE8">
              <w:rPr>
                <w:rFonts w:ascii="Tahoma" w:hAnsi="Tahoma" w:cs="Tahoma"/>
                <w:noProof/>
                <w:color w:val="555555"/>
                <w:sz w:val="32"/>
                <w:szCs w:val="32"/>
              </w:rPr>
              <w:drawing>
                <wp:inline distT="0" distB="0" distL="0" distR="0">
                  <wp:extent cx="1666875" cy="1600200"/>
                  <wp:effectExtent l="19050" t="0" r="0" b="0"/>
                  <wp:docPr id="8" name="Resim 8" descr="http://www.torpil.com/torpil/oss_oks_kpss_yds/anfi/matematik/parabol/par_sekil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torpil.com/torpil/oss_oks_kpss_yds/anfi/matematik/parabol/par_sekil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4AC2" w:rsidRDefault="00F54AC2" w:rsidP="00B023C3">
            <w:pPr>
              <w:spacing w:line="360" w:lineRule="auto"/>
              <w:rPr>
                <w:rFonts w:ascii="Tahoma" w:hAnsi="Tahoma" w:cs="Tahoma"/>
                <w:color w:val="555555"/>
                <w:sz w:val="32"/>
                <w:szCs w:val="32"/>
              </w:rPr>
            </w:pPr>
          </w:p>
          <w:p w:rsidR="00E300FF" w:rsidRDefault="00E300FF" w:rsidP="00B023C3">
            <w:pPr>
              <w:spacing w:line="360" w:lineRule="auto"/>
              <w:rPr>
                <w:rFonts w:ascii="Tahoma" w:hAnsi="Tahoma" w:cs="Tahoma"/>
                <w:color w:val="555555"/>
                <w:sz w:val="32"/>
                <w:szCs w:val="32"/>
              </w:rPr>
            </w:pPr>
          </w:p>
          <w:p w:rsidR="00B023C3" w:rsidRPr="00763FE8" w:rsidRDefault="00B023C3" w:rsidP="00B023C3">
            <w:pPr>
              <w:spacing w:line="360" w:lineRule="auto"/>
              <w:rPr>
                <w:rFonts w:ascii="Tahoma" w:hAnsi="Tahoma" w:cs="Tahoma"/>
                <w:color w:val="555555"/>
                <w:sz w:val="32"/>
                <w:szCs w:val="32"/>
              </w:rPr>
            </w:pPr>
            <w:r w:rsidRPr="00763FE8">
              <w:rPr>
                <w:rFonts w:ascii="Tahoma" w:hAnsi="Tahoma" w:cs="Tahoma"/>
                <w:color w:val="555555"/>
                <w:sz w:val="32"/>
                <w:szCs w:val="32"/>
              </w:rPr>
              <w:t>a &lt; 0 ise, parabolün kolları aşağı doğru olup, f(x) in en büyük değeri tepe noktasının ordinatı olan k dır.</w:t>
            </w:r>
          </w:p>
        </w:tc>
      </w:tr>
    </w:tbl>
    <w:p w:rsidR="00B023C3" w:rsidRDefault="00B023C3" w:rsidP="00B023C3">
      <w:pPr>
        <w:spacing w:line="360" w:lineRule="auto"/>
        <w:rPr>
          <w:rFonts w:ascii="Tahoma" w:hAnsi="Tahoma" w:cs="Tahoma"/>
          <w:b/>
          <w:bCs/>
          <w:color w:val="555555"/>
          <w:sz w:val="32"/>
          <w:szCs w:val="32"/>
        </w:rPr>
      </w:pPr>
      <w:r w:rsidRPr="00763FE8">
        <w:rPr>
          <w:rFonts w:ascii="Tahoma" w:hAnsi="Tahoma" w:cs="Tahoma"/>
          <w:b/>
          <w:bCs/>
          <w:color w:val="555555"/>
          <w:sz w:val="32"/>
          <w:szCs w:val="32"/>
        </w:rPr>
        <w:lastRenderedPageBreak/>
        <w:t> </w:t>
      </w:r>
    </w:p>
    <w:p w:rsidR="00F54AC2" w:rsidRDefault="00F54AC2" w:rsidP="00B023C3">
      <w:pPr>
        <w:spacing w:line="360" w:lineRule="auto"/>
        <w:rPr>
          <w:rFonts w:ascii="Tahoma" w:hAnsi="Tahoma" w:cs="Tahoma"/>
          <w:b/>
          <w:bCs/>
          <w:color w:val="555555"/>
          <w:sz w:val="32"/>
          <w:szCs w:val="32"/>
        </w:rPr>
      </w:pPr>
    </w:p>
    <w:p w:rsidR="00F54AC2" w:rsidRDefault="00F54AC2" w:rsidP="00B023C3">
      <w:pPr>
        <w:spacing w:line="360" w:lineRule="auto"/>
        <w:rPr>
          <w:rFonts w:ascii="Tahoma" w:hAnsi="Tahoma" w:cs="Tahoma"/>
          <w:b/>
          <w:bCs/>
          <w:color w:val="555555"/>
          <w:sz w:val="32"/>
          <w:szCs w:val="32"/>
        </w:rPr>
      </w:pPr>
    </w:p>
    <w:p w:rsidR="00B023C3" w:rsidRPr="00763FE8" w:rsidRDefault="00B023C3" w:rsidP="00B023C3">
      <w:pPr>
        <w:spacing w:line="360" w:lineRule="auto"/>
        <w:rPr>
          <w:rFonts w:ascii="Tahoma" w:hAnsi="Tahoma" w:cs="Tahoma"/>
          <w:b/>
          <w:bCs/>
          <w:color w:val="555555"/>
          <w:sz w:val="32"/>
          <w:szCs w:val="32"/>
        </w:rPr>
      </w:pPr>
      <w:r w:rsidRPr="00763FE8">
        <w:rPr>
          <w:rFonts w:ascii="Wingdings" w:hAnsi="Wingdings" w:cs="Tahoma"/>
          <w:b/>
          <w:bCs/>
          <w:color w:val="FF0000"/>
          <w:sz w:val="32"/>
          <w:szCs w:val="32"/>
        </w:rPr>
        <w:t></w:t>
      </w:r>
      <w:r w:rsidRPr="00763FE8">
        <w:rPr>
          <w:rFonts w:ascii="Tahoma" w:hAnsi="Tahoma" w:cs="Tahoma"/>
          <w:b/>
          <w:bCs/>
          <w:color w:val="555555"/>
          <w:sz w:val="32"/>
          <w:szCs w:val="32"/>
        </w:rPr>
        <w:t xml:space="preserve">  </w:t>
      </w:r>
      <w:r w:rsidRPr="00763FE8">
        <w:rPr>
          <w:rFonts w:ascii="Tahoma" w:hAnsi="Tahoma" w:cs="Tahoma"/>
          <w:b/>
          <w:bCs/>
          <w:color w:val="1F497D" w:themeColor="text2"/>
          <w:sz w:val="32"/>
          <w:szCs w:val="32"/>
        </w:rPr>
        <w:t>f(x) = ax</w:t>
      </w:r>
      <w:r w:rsidRPr="00763FE8">
        <w:rPr>
          <w:rFonts w:ascii="Tahoma" w:hAnsi="Tahoma" w:cs="Tahoma"/>
          <w:b/>
          <w:bCs/>
          <w:color w:val="1F497D" w:themeColor="text2"/>
          <w:sz w:val="32"/>
          <w:szCs w:val="32"/>
          <w:vertAlign w:val="superscript"/>
        </w:rPr>
        <w:t>2</w:t>
      </w:r>
      <w:r w:rsidRPr="00763FE8">
        <w:rPr>
          <w:rFonts w:ascii="Tahoma" w:hAnsi="Tahoma" w:cs="Tahoma"/>
          <w:b/>
          <w:bCs/>
          <w:color w:val="1F497D" w:themeColor="text2"/>
          <w:sz w:val="32"/>
          <w:szCs w:val="32"/>
        </w:rPr>
        <w:t xml:space="preserve"> + bx + c fonksiyonunun grafiğini çizmek için,</w:t>
      </w:r>
    </w:p>
    <w:p w:rsidR="00763FE8" w:rsidRPr="00763FE8" w:rsidRDefault="00763FE8" w:rsidP="00B023C3">
      <w:pPr>
        <w:spacing w:line="360" w:lineRule="auto"/>
        <w:rPr>
          <w:rFonts w:ascii="Tahoma" w:hAnsi="Tahoma" w:cs="Tahoma"/>
          <w:b/>
          <w:bCs/>
          <w:color w:val="555555"/>
          <w:sz w:val="32"/>
          <w:szCs w:val="32"/>
        </w:rPr>
      </w:pPr>
    </w:p>
    <w:p w:rsidR="00B023C3" w:rsidRPr="00763FE8" w:rsidRDefault="00B023C3" w:rsidP="00B023C3">
      <w:pPr>
        <w:spacing w:line="360" w:lineRule="auto"/>
        <w:rPr>
          <w:rFonts w:ascii="Tahoma" w:hAnsi="Tahoma" w:cs="Tahoma"/>
          <w:b/>
          <w:bCs/>
          <w:color w:val="555555"/>
          <w:sz w:val="32"/>
          <w:szCs w:val="32"/>
        </w:rPr>
      </w:pPr>
      <w:r w:rsidRPr="00763FE8">
        <w:rPr>
          <w:rFonts w:ascii="Tahoma" w:hAnsi="Tahoma" w:cs="Tahoma"/>
          <w:b/>
          <w:bCs/>
          <w:color w:val="555555"/>
          <w:sz w:val="32"/>
          <w:szCs w:val="32"/>
        </w:rPr>
        <w:t xml:space="preserve">1) </w:t>
      </w:r>
      <w:r w:rsidRPr="00763FE8">
        <w:rPr>
          <w:rFonts w:ascii="Tahoma" w:hAnsi="Tahoma" w:cs="Tahoma"/>
          <w:bCs/>
          <w:color w:val="555555"/>
          <w:sz w:val="32"/>
          <w:szCs w:val="32"/>
        </w:rPr>
        <w:t>Fonksiyonun tepe noktası bulunur.</w:t>
      </w:r>
    </w:p>
    <w:p w:rsidR="00B023C3" w:rsidRPr="00763FE8" w:rsidRDefault="00B023C3" w:rsidP="00B023C3">
      <w:pPr>
        <w:spacing w:line="360" w:lineRule="auto"/>
        <w:rPr>
          <w:rFonts w:ascii="Tahoma" w:hAnsi="Tahoma" w:cs="Tahoma"/>
          <w:b/>
          <w:bCs/>
          <w:color w:val="555555"/>
          <w:sz w:val="32"/>
          <w:szCs w:val="32"/>
        </w:rPr>
      </w:pPr>
      <w:r w:rsidRPr="00763FE8">
        <w:rPr>
          <w:rFonts w:ascii="Tahoma" w:hAnsi="Tahoma" w:cs="Tahoma"/>
          <w:b/>
          <w:bCs/>
          <w:color w:val="555555"/>
          <w:sz w:val="32"/>
          <w:szCs w:val="32"/>
        </w:rPr>
        <w:t xml:space="preserve">2) </w:t>
      </w:r>
      <w:r w:rsidRPr="00763FE8">
        <w:rPr>
          <w:rFonts w:ascii="Tahoma" w:hAnsi="Tahoma" w:cs="Tahoma"/>
          <w:bCs/>
          <w:color w:val="555555"/>
          <w:sz w:val="32"/>
          <w:szCs w:val="32"/>
        </w:rPr>
        <w:t>Fonksiyonun eksenleri kestiği noktalar bulunur.</w:t>
      </w:r>
    </w:p>
    <w:p w:rsidR="00B023C3" w:rsidRPr="00763FE8" w:rsidRDefault="00B023C3" w:rsidP="00B023C3">
      <w:pPr>
        <w:spacing w:line="360" w:lineRule="auto"/>
        <w:rPr>
          <w:rFonts w:ascii="Tahoma" w:hAnsi="Tahoma" w:cs="Tahoma"/>
          <w:bCs/>
          <w:color w:val="555555"/>
          <w:sz w:val="32"/>
          <w:szCs w:val="32"/>
        </w:rPr>
      </w:pPr>
      <w:r w:rsidRPr="00763FE8">
        <w:rPr>
          <w:rFonts w:ascii="Tahoma" w:hAnsi="Tahoma" w:cs="Tahoma"/>
          <w:b/>
          <w:bCs/>
          <w:color w:val="555555"/>
          <w:sz w:val="32"/>
          <w:szCs w:val="32"/>
        </w:rPr>
        <w:t xml:space="preserve">3) </w:t>
      </w:r>
      <w:r w:rsidRPr="00763FE8">
        <w:rPr>
          <w:rFonts w:ascii="Tahoma" w:hAnsi="Tahoma" w:cs="Tahoma"/>
          <w:bCs/>
          <w:color w:val="555555"/>
          <w:sz w:val="32"/>
          <w:szCs w:val="32"/>
        </w:rPr>
        <w:t>a nın işaretine bakılarak parabolün kollarının yönü belirlenir.</w:t>
      </w:r>
    </w:p>
    <w:p w:rsidR="00B023C3" w:rsidRDefault="00B023C3" w:rsidP="00B023C3">
      <w:pPr>
        <w:spacing w:line="360" w:lineRule="auto"/>
        <w:rPr>
          <w:rFonts w:ascii="Tahoma" w:hAnsi="Tahoma" w:cs="Tahoma"/>
          <w:b/>
          <w:bCs/>
          <w:color w:val="555555"/>
          <w:sz w:val="32"/>
          <w:szCs w:val="32"/>
        </w:rPr>
      </w:pPr>
      <w:r w:rsidRPr="00763FE8">
        <w:rPr>
          <w:rFonts w:ascii="Tahoma" w:hAnsi="Tahoma" w:cs="Tahoma"/>
          <w:b/>
          <w:bCs/>
          <w:color w:val="555555"/>
          <w:sz w:val="32"/>
          <w:szCs w:val="32"/>
        </w:rPr>
        <w:t> </w:t>
      </w:r>
    </w:p>
    <w:p w:rsidR="00E300FF" w:rsidRDefault="00E300FF" w:rsidP="00B023C3">
      <w:pPr>
        <w:spacing w:line="360" w:lineRule="auto"/>
        <w:rPr>
          <w:rFonts w:ascii="Tahoma" w:hAnsi="Tahoma" w:cs="Tahoma"/>
          <w:b/>
          <w:bCs/>
          <w:color w:val="1F497D" w:themeColor="text2"/>
          <w:sz w:val="32"/>
          <w:szCs w:val="32"/>
        </w:rPr>
      </w:pPr>
    </w:p>
    <w:p w:rsidR="00E300FF" w:rsidRDefault="00E300FF" w:rsidP="00B023C3">
      <w:pPr>
        <w:spacing w:line="360" w:lineRule="auto"/>
        <w:rPr>
          <w:rFonts w:ascii="Tahoma" w:hAnsi="Tahoma" w:cs="Tahoma"/>
          <w:b/>
          <w:bCs/>
          <w:color w:val="1F497D" w:themeColor="text2"/>
          <w:sz w:val="32"/>
          <w:szCs w:val="32"/>
        </w:rPr>
      </w:pPr>
    </w:p>
    <w:p w:rsidR="00E300FF" w:rsidRDefault="00E300FF" w:rsidP="00B023C3">
      <w:pPr>
        <w:spacing w:line="360" w:lineRule="auto"/>
        <w:rPr>
          <w:rFonts w:ascii="Tahoma" w:hAnsi="Tahoma" w:cs="Tahoma"/>
          <w:b/>
          <w:bCs/>
          <w:color w:val="1F497D" w:themeColor="text2"/>
          <w:sz w:val="32"/>
          <w:szCs w:val="32"/>
        </w:rPr>
      </w:pPr>
      <w:r>
        <w:rPr>
          <w:rFonts w:ascii="Tahoma" w:hAnsi="Tahoma" w:cs="Tahoma"/>
          <w:b/>
          <w:bCs/>
          <w:noProof/>
          <w:color w:val="1F497D" w:themeColor="text2"/>
          <w:sz w:val="32"/>
          <w:szCs w:val="32"/>
        </w:rPr>
        <w:drawing>
          <wp:inline distT="0" distB="0" distL="0" distR="0">
            <wp:extent cx="1524000" cy="1209675"/>
            <wp:effectExtent l="19050" t="0" r="0" b="0"/>
            <wp:docPr id="16" name="Resim 2" descr="C:\Users\pc\Desktop\YEDEK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YEDEK\images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0FF" w:rsidRDefault="00E300FF" w:rsidP="00B023C3">
      <w:pPr>
        <w:spacing w:line="360" w:lineRule="auto"/>
        <w:rPr>
          <w:rFonts w:ascii="Tahoma" w:hAnsi="Tahoma" w:cs="Tahoma"/>
          <w:b/>
          <w:bCs/>
          <w:color w:val="1F497D" w:themeColor="text2"/>
          <w:sz w:val="32"/>
          <w:szCs w:val="32"/>
        </w:rPr>
      </w:pPr>
    </w:p>
    <w:p w:rsidR="00B023C3" w:rsidRPr="00763FE8" w:rsidRDefault="00B023C3" w:rsidP="00B023C3">
      <w:pPr>
        <w:spacing w:line="360" w:lineRule="auto"/>
        <w:rPr>
          <w:rFonts w:ascii="Tahoma" w:hAnsi="Tahoma" w:cs="Tahoma"/>
          <w:b/>
          <w:bCs/>
          <w:color w:val="1F497D" w:themeColor="text2"/>
          <w:sz w:val="32"/>
          <w:szCs w:val="32"/>
        </w:rPr>
      </w:pPr>
      <w:r w:rsidRPr="00763FE8">
        <w:rPr>
          <w:rFonts w:ascii="Tahoma" w:hAnsi="Tahoma" w:cs="Tahoma"/>
          <w:b/>
          <w:bCs/>
          <w:color w:val="1F497D" w:themeColor="text2"/>
          <w:sz w:val="32"/>
          <w:szCs w:val="32"/>
        </w:rPr>
        <w:lastRenderedPageBreak/>
        <w:t>E. GRAFİĞİ VERİLEN PARABOLÜN DENKLEMİNİN YAZILMASI</w:t>
      </w:r>
    </w:p>
    <w:p w:rsidR="00763FE8" w:rsidRPr="00763FE8" w:rsidRDefault="00763FE8" w:rsidP="00B023C3">
      <w:pPr>
        <w:spacing w:line="360" w:lineRule="auto"/>
        <w:rPr>
          <w:rFonts w:ascii="Tahoma" w:hAnsi="Tahoma" w:cs="Tahoma"/>
          <w:b/>
          <w:bCs/>
          <w:color w:val="555555"/>
          <w:sz w:val="32"/>
          <w:szCs w:val="32"/>
        </w:rPr>
      </w:pPr>
    </w:p>
    <w:p w:rsidR="00B023C3" w:rsidRPr="00763FE8" w:rsidRDefault="00B023C3" w:rsidP="00B023C3">
      <w:pPr>
        <w:spacing w:line="360" w:lineRule="auto"/>
        <w:rPr>
          <w:rFonts w:ascii="Tahoma" w:hAnsi="Tahoma" w:cs="Tahoma"/>
          <w:b/>
          <w:bCs/>
          <w:color w:val="555555"/>
          <w:sz w:val="32"/>
          <w:szCs w:val="32"/>
        </w:rPr>
      </w:pPr>
      <w:r w:rsidRPr="00763FE8">
        <w:rPr>
          <w:rFonts w:ascii="Tahoma" w:hAnsi="Tahoma" w:cs="Tahoma"/>
          <w:b/>
          <w:bCs/>
          <w:color w:val="555555"/>
          <w:sz w:val="32"/>
          <w:szCs w:val="32"/>
        </w:rPr>
        <w:t>1. Parabolün Ox Eksenini Kestiği Noktalar Biliniyorsa</w:t>
      </w:r>
    </w:p>
    <w:p w:rsidR="00B023C3" w:rsidRPr="00763FE8" w:rsidRDefault="00B023C3" w:rsidP="00F54AC2">
      <w:pPr>
        <w:spacing w:line="360" w:lineRule="auto"/>
        <w:jc w:val="center"/>
        <w:rPr>
          <w:rFonts w:ascii="Tahoma" w:hAnsi="Tahoma" w:cs="Tahoma"/>
          <w:b/>
          <w:bCs/>
          <w:color w:val="555555"/>
          <w:sz w:val="32"/>
          <w:szCs w:val="32"/>
        </w:rPr>
      </w:pPr>
      <w:r w:rsidRPr="00763FE8">
        <w:rPr>
          <w:rFonts w:ascii="Tahoma" w:hAnsi="Tahoma" w:cs="Tahoma"/>
          <w:b/>
          <w:bCs/>
          <w:noProof/>
          <w:color w:val="555555"/>
          <w:sz w:val="32"/>
          <w:szCs w:val="32"/>
        </w:rPr>
        <w:drawing>
          <wp:inline distT="0" distB="0" distL="0" distR="0">
            <wp:extent cx="1981200" cy="1819275"/>
            <wp:effectExtent l="19050" t="0" r="0" b="0"/>
            <wp:docPr id="10" name="Resim 10" descr="http://www.torpil.com/torpil/oss_oks_kpss_yds/anfi/matematik/parabol/par_sekil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torpil.com/torpil/oss_oks_kpss_yds/anfi/matematik/parabol/par_sekil07.gif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FE8" w:rsidRPr="00763FE8" w:rsidRDefault="00B023C3" w:rsidP="00B023C3">
      <w:pPr>
        <w:spacing w:line="360" w:lineRule="auto"/>
        <w:rPr>
          <w:rFonts w:ascii="Tahoma" w:hAnsi="Tahoma" w:cs="Tahoma"/>
          <w:bCs/>
          <w:color w:val="555555"/>
          <w:sz w:val="32"/>
          <w:szCs w:val="32"/>
        </w:rPr>
      </w:pPr>
      <w:r w:rsidRPr="00763FE8">
        <w:rPr>
          <w:rFonts w:ascii="Tahoma" w:hAnsi="Tahoma" w:cs="Tahoma"/>
          <w:bCs/>
          <w:color w:val="555555"/>
          <w:sz w:val="32"/>
          <w:szCs w:val="32"/>
        </w:rPr>
        <w:t>y = f(x) = a(x – x</w:t>
      </w:r>
      <w:r w:rsidRPr="00763FE8">
        <w:rPr>
          <w:rFonts w:ascii="Tahoma" w:hAnsi="Tahoma" w:cs="Tahoma"/>
          <w:bCs/>
          <w:color w:val="555555"/>
          <w:sz w:val="32"/>
          <w:szCs w:val="32"/>
          <w:vertAlign w:val="subscript"/>
        </w:rPr>
        <w:t>1</w:t>
      </w:r>
      <w:r w:rsidRPr="00763FE8">
        <w:rPr>
          <w:rFonts w:ascii="Tahoma" w:hAnsi="Tahoma" w:cs="Tahoma"/>
          <w:bCs/>
          <w:color w:val="555555"/>
          <w:sz w:val="32"/>
          <w:szCs w:val="32"/>
        </w:rPr>
        <w:t>) (x – x</w:t>
      </w:r>
      <w:r w:rsidRPr="00763FE8">
        <w:rPr>
          <w:rFonts w:ascii="Tahoma" w:hAnsi="Tahoma" w:cs="Tahoma"/>
          <w:bCs/>
          <w:color w:val="555555"/>
          <w:sz w:val="32"/>
          <w:szCs w:val="32"/>
          <w:vertAlign w:val="subscript"/>
        </w:rPr>
        <w:t>2</w:t>
      </w:r>
      <w:r w:rsidRPr="00763FE8">
        <w:rPr>
          <w:rFonts w:ascii="Tahoma" w:hAnsi="Tahoma" w:cs="Tahoma"/>
          <w:bCs/>
          <w:color w:val="555555"/>
          <w:sz w:val="32"/>
          <w:szCs w:val="32"/>
        </w:rPr>
        <w:t>) ... (1) dir.</w:t>
      </w:r>
    </w:p>
    <w:p w:rsidR="00B023C3" w:rsidRPr="00763FE8" w:rsidRDefault="00B023C3" w:rsidP="00B023C3">
      <w:pPr>
        <w:spacing w:line="360" w:lineRule="auto"/>
        <w:rPr>
          <w:rFonts w:ascii="Tahoma" w:hAnsi="Tahoma" w:cs="Tahoma"/>
          <w:bCs/>
          <w:color w:val="555555"/>
          <w:sz w:val="32"/>
          <w:szCs w:val="32"/>
        </w:rPr>
      </w:pPr>
      <w:r w:rsidRPr="00763FE8">
        <w:rPr>
          <w:rFonts w:ascii="Tahoma" w:hAnsi="Tahoma" w:cs="Tahoma"/>
          <w:bCs/>
          <w:color w:val="555555"/>
          <w:sz w:val="32"/>
          <w:szCs w:val="32"/>
        </w:rPr>
        <w:t>Burada a değerini bulmak için, parabol üzerindeki herhangi bir noktanın değerleri (1) de yazılır.</w:t>
      </w:r>
    </w:p>
    <w:p w:rsidR="00F54AC2" w:rsidRDefault="00B023C3" w:rsidP="00B023C3">
      <w:pPr>
        <w:spacing w:line="360" w:lineRule="auto"/>
        <w:rPr>
          <w:rFonts w:ascii="Tahoma" w:hAnsi="Tahoma" w:cs="Tahoma"/>
          <w:b/>
          <w:bCs/>
          <w:color w:val="555555"/>
          <w:sz w:val="32"/>
          <w:szCs w:val="32"/>
        </w:rPr>
      </w:pPr>
      <w:r w:rsidRPr="00763FE8">
        <w:rPr>
          <w:rFonts w:ascii="Tahoma" w:hAnsi="Tahoma" w:cs="Tahoma"/>
          <w:b/>
          <w:bCs/>
          <w:color w:val="555555"/>
          <w:sz w:val="32"/>
          <w:szCs w:val="32"/>
        </w:rPr>
        <w:t> </w:t>
      </w:r>
    </w:p>
    <w:p w:rsidR="00B023C3" w:rsidRPr="00763FE8" w:rsidRDefault="00B023C3" w:rsidP="00B023C3">
      <w:pPr>
        <w:spacing w:line="360" w:lineRule="auto"/>
        <w:rPr>
          <w:rFonts w:ascii="Tahoma" w:hAnsi="Tahoma" w:cs="Tahoma"/>
          <w:b/>
          <w:bCs/>
          <w:color w:val="555555"/>
          <w:sz w:val="32"/>
          <w:szCs w:val="32"/>
        </w:rPr>
      </w:pPr>
      <w:r w:rsidRPr="00763FE8">
        <w:rPr>
          <w:rFonts w:ascii="Tahoma" w:hAnsi="Tahoma" w:cs="Tahoma"/>
          <w:b/>
          <w:bCs/>
          <w:color w:val="555555"/>
          <w:sz w:val="32"/>
          <w:szCs w:val="32"/>
        </w:rPr>
        <w:t>2. Parabolün Tepe Noktası Biliniyorsa</w:t>
      </w:r>
    </w:p>
    <w:p w:rsidR="00B023C3" w:rsidRPr="00763FE8" w:rsidRDefault="00B023C3" w:rsidP="00B023C3">
      <w:pPr>
        <w:spacing w:line="360" w:lineRule="auto"/>
        <w:rPr>
          <w:rFonts w:ascii="Tahoma" w:hAnsi="Tahoma" w:cs="Tahoma"/>
          <w:b/>
          <w:bCs/>
          <w:color w:val="555555"/>
          <w:sz w:val="32"/>
          <w:szCs w:val="32"/>
        </w:rPr>
      </w:pPr>
      <w:r w:rsidRPr="00763FE8">
        <w:rPr>
          <w:rFonts w:ascii="Tahoma" w:hAnsi="Tahoma" w:cs="Tahoma"/>
          <w:b/>
          <w:bCs/>
          <w:color w:val="555555"/>
          <w:sz w:val="32"/>
          <w:szCs w:val="32"/>
        </w:rPr>
        <w:t> </w:t>
      </w:r>
    </w:p>
    <w:p w:rsidR="00B023C3" w:rsidRPr="00763FE8" w:rsidRDefault="00B023C3" w:rsidP="00B023C3">
      <w:pPr>
        <w:spacing w:line="360" w:lineRule="auto"/>
        <w:jc w:val="center"/>
        <w:rPr>
          <w:rFonts w:ascii="Tahoma" w:hAnsi="Tahoma" w:cs="Tahoma"/>
          <w:b/>
          <w:bCs/>
          <w:color w:val="555555"/>
          <w:sz w:val="32"/>
          <w:szCs w:val="32"/>
        </w:rPr>
      </w:pPr>
      <w:r w:rsidRPr="00763FE8">
        <w:rPr>
          <w:rFonts w:ascii="Tahoma" w:hAnsi="Tahoma" w:cs="Tahoma"/>
          <w:b/>
          <w:bCs/>
          <w:noProof/>
          <w:color w:val="555555"/>
          <w:sz w:val="32"/>
          <w:szCs w:val="32"/>
        </w:rPr>
        <w:drawing>
          <wp:inline distT="0" distB="0" distL="0" distR="0">
            <wp:extent cx="2076450" cy="1943100"/>
            <wp:effectExtent l="19050" t="0" r="0" b="0"/>
            <wp:docPr id="11" name="Resim 11" descr="http://www.torpil.com/torpil/oss_oks_kpss_yds/anfi/matematik/parabol/par_sekil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torpil.com/torpil/oss_oks_kpss_yds/anfi/matematik/parabol/par_sekil08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23C3" w:rsidRPr="00763FE8" w:rsidRDefault="00B023C3" w:rsidP="00B023C3">
      <w:pPr>
        <w:spacing w:line="360" w:lineRule="auto"/>
        <w:rPr>
          <w:rFonts w:ascii="Tahoma" w:hAnsi="Tahoma" w:cs="Tahoma"/>
          <w:bCs/>
          <w:color w:val="555555"/>
          <w:sz w:val="32"/>
          <w:szCs w:val="32"/>
        </w:rPr>
      </w:pPr>
      <w:r w:rsidRPr="00763FE8">
        <w:rPr>
          <w:rFonts w:ascii="Tahoma" w:hAnsi="Tahoma" w:cs="Tahoma"/>
          <w:bCs/>
          <w:color w:val="555555"/>
          <w:sz w:val="32"/>
          <w:szCs w:val="32"/>
        </w:rPr>
        <w:t>y = f(x) = a(x – r)</w:t>
      </w:r>
      <w:r w:rsidRPr="00763FE8">
        <w:rPr>
          <w:rFonts w:ascii="Tahoma" w:hAnsi="Tahoma" w:cs="Tahoma"/>
          <w:bCs/>
          <w:color w:val="555555"/>
          <w:sz w:val="32"/>
          <w:szCs w:val="32"/>
          <w:vertAlign w:val="superscript"/>
        </w:rPr>
        <w:t>2</w:t>
      </w:r>
      <w:r w:rsidRPr="00763FE8">
        <w:rPr>
          <w:rFonts w:ascii="Tahoma" w:hAnsi="Tahoma" w:cs="Tahoma"/>
          <w:bCs/>
          <w:color w:val="555555"/>
          <w:sz w:val="32"/>
          <w:szCs w:val="32"/>
        </w:rPr>
        <w:t xml:space="preserve"> + k ... (1) dir.</w:t>
      </w:r>
    </w:p>
    <w:p w:rsidR="009B044C" w:rsidRPr="00763FE8" w:rsidRDefault="00B023C3" w:rsidP="00B023C3">
      <w:pPr>
        <w:spacing w:line="360" w:lineRule="auto"/>
        <w:rPr>
          <w:rFonts w:ascii="Tahoma" w:hAnsi="Tahoma" w:cs="Tahoma"/>
          <w:b/>
          <w:bCs/>
          <w:color w:val="555555"/>
          <w:sz w:val="32"/>
          <w:szCs w:val="32"/>
        </w:rPr>
      </w:pPr>
      <w:r w:rsidRPr="00763FE8">
        <w:rPr>
          <w:rFonts w:ascii="Tahoma" w:hAnsi="Tahoma" w:cs="Tahoma"/>
          <w:bCs/>
          <w:color w:val="555555"/>
          <w:sz w:val="32"/>
          <w:szCs w:val="32"/>
        </w:rPr>
        <w:t>Burada a değerini bulmak için, parabol üzerindeki herhangi bir noktanın değerleri (1) de yazılır</w:t>
      </w:r>
      <w:r w:rsidRPr="00763FE8">
        <w:rPr>
          <w:rFonts w:ascii="Tahoma" w:hAnsi="Tahoma" w:cs="Tahoma"/>
          <w:b/>
          <w:bCs/>
          <w:color w:val="555555"/>
          <w:sz w:val="32"/>
          <w:szCs w:val="32"/>
        </w:rPr>
        <w:t>.</w:t>
      </w:r>
    </w:p>
    <w:p w:rsidR="00B023C3" w:rsidRPr="00763FE8" w:rsidRDefault="00B023C3" w:rsidP="00B023C3">
      <w:pPr>
        <w:spacing w:line="360" w:lineRule="auto"/>
        <w:rPr>
          <w:rFonts w:ascii="Tahoma" w:hAnsi="Tahoma" w:cs="Tahoma"/>
          <w:b/>
          <w:bCs/>
          <w:color w:val="555555"/>
          <w:sz w:val="32"/>
          <w:szCs w:val="32"/>
        </w:rPr>
      </w:pPr>
      <w:r w:rsidRPr="00763FE8">
        <w:rPr>
          <w:rFonts w:ascii="Tahoma" w:hAnsi="Tahoma" w:cs="Tahoma"/>
          <w:b/>
          <w:bCs/>
          <w:color w:val="555555"/>
          <w:sz w:val="32"/>
          <w:szCs w:val="32"/>
        </w:rPr>
        <w:lastRenderedPageBreak/>
        <w:t>3. Parabolün Geçtiği Üç Nokta Biliniyorsa</w:t>
      </w:r>
    </w:p>
    <w:p w:rsidR="00B023C3" w:rsidRPr="00763FE8" w:rsidRDefault="00B023C3" w:rsidP="00131F5C">
      <w:pPr>
        <w:spacing w:line="360" w:lineRule="auto"/>
        <w:rPr>
          <w:rFonts w:ascii="Tahoma" w:hAnsi="Tahoma" w:cs="Tahoma"/>
          <w:b/>
          <w:bCs/>
          <w:color w:val="555555"/>
          <w:sz w:val="32"/>
          <w:szCs w:val="32"/>
        </w:rPr>
      </w:pPr>
      <w:r w:rsidRPr="00763FE8">
        <w:rPr>
          <w:rFonts w:ascii="Tahoma" w:hAnsi="Tahoma" w:cs="Tahoma"/>
          <w:b/>
          <w:bCs/>
          <w:noProof/>
          <w:color w:val="555555"/>
          <w:sz w:val="32"/>
          <w:szCs w:val="32"/>
        </w:rPr>
        <w:drawing>
          <wp:inline distT="0" distB="0" distL="0" distR="0">
            <wp:extent cx="2247900" cy="2219325"/>
            <wp:effectExtent l="19050" t="0" r="0" b="0"/>
            <wp:docPr id="12" name="Resim 12" descr="http://www.torpil.com/torpil/oss_oks_kpss_yds/anfi/matematik/parabol/par_sekil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torpil.com/torpil/oss_oks_kpss_yds/anfi/matematik/parabol/par_sekil09.gif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23C3" w:rsidRPr="00131F5C" w:rsidRDefault="00B023C3" w:rsidP="00B023C3">
      <w:pPr>
        <w:spacing w:line="360" w:lineRule="auto"/>
        <w:rPr>
          <w:rFonts w:ascii="Tahoma" w:hAnsi="Tahoma" w:cs="Tahoma"/>
          <w:bCs/>
          <w:color w:val="555555"/>
          <w:sz w:val="28"/>
          <w:szCs w:val="28"/>
        </w:rPr>
      </w:pPr>
      <w:r w:rsidRPr="00131F5C">
        <w:rPr>
          <w:rFonts w:ascii="Tahoma" w:hAnsi="Tahoma" w:cs="Tahoma"/>
          <w:bCs/>
          <w:color w:val="555555"/>
          <w:sz w:val="28"/>
          <w:szCs w:val="28"/>
        </w:rPr>
        <w:t>y</w:t>
      </w:r>
      <w:r w:rsidRPr="00131F5C">
        <w:rPr>
          <w:rFonts w:ascii="Tahoma" w:hAnsi="Tahoma" w:cs="Tahoma"/>
          <w:bCs/>
          <w:color w:val="555555"/>
          <w:sz w:val="28"/>
          <w:szCs w:val="28"/>
          <w:vertAlign w:val="subscript"/>
        </w:rPr>
        <w:t>1</w:t>
      </w:r>
      <w:r w:rsidRPr="00131F5C">
        <w:rPr>
          <w:rFonts w:ascii="Tahoma" w:hAnsi="Tahoma" w:cs="Tahoma"/>
          <w:bCs/>
          <w:color w:val="555555"/>
          <w:sz w:val="28"/>
          <w:szCs w:val="28"/>
        </w:rPr>
        <w:t xml:space="preserve"> = ax</w:t>
      </w:r>
      <w:r w:rsidRPr="00131F5C">
        <w:rPr>
          <w:rFonts w:ascii="Tahoma" w:hAnsi="Tahoma" w:cs="Tahoma"/>
          <w:bCs/>
          <w:color w:val="555555"/>
          <w:sz w:val="28"/>
          <w:szCs w:val="28"/>
          <w:vertAlign w:val="subscript"/>
        </w:rPr>
        <w:t>1</w:t>
      </w:r>
      <w:r w:rsidRPr="00131F5C">
        <w:rPr>
          <w:rFonts w:ascii="Tahoma" w:hAnsi="Tahoma" w:cs="Tahoma"/>
          <w:bCs/>
          <w:color w:val="555555"/>
          <w:sz w:val="28"/>
          <w:szCs w:val="28"/>
          <w:vertAlign w:val="superscript"/>
        </w:rPr>
        <w:t>2</w:t>
      </w:r>
      <w:r w:rsidRPr="00131F5C">
        <w:rPr>
          <w:rFonts w:ascii="Tahoma" w:hAnsi="Tahoma" w:cs="Tahoma"/>
          <w:bCs/>
          <w:color w:val="555555"/>
          <w:sz w:val="28"/>
          <w:szCs w:val="28"/>
        </w:rPr>
        <w:t xml:space="preserve"> + bx</w:t>
      </w:r>
      <w:r w:rsidRPr="00131F5C">
        <w:rPr>
          <w:rFonts w:ascii="Tahoma" w:hAnsi="Tahoma" w:cs="Tahoma"/>
          <w:bCs/>
          <w:color w:val="555555"/>
          <w:sz w:val="28"/>
          <w:szCs w:val="28"/>
          <w:vertAlign w:val="subscript"/>
        </w:rPr>
        <w:t>1</w:t>
      </w:r>
      <w:r w:rsidRPr="00131F5C">
        <w:rPr>
          <w:rFonts w:ascii="Tahoma" w:hAnsi="Tahoma" w:cs="Tahoma"/>
          <w:bCs/>
          <w:color w:val="555555"/>
          <w:sz w:val="28"/>
          <w:szCs w:val="28"/>
        </w:rPr>
        <w:t xml:space="preserve"> + c ... (1)</w:t>
      </w:r>
    </w:p>
    <w:p w:rsidR="00B023C3" w:rsidRPr="00131F5C" w:rsidRDefault="00B023C3" w:rsidP="00B023C3">
      <w:pPr>
        <w:spacing w:line="360" w:lineRule="auto"/>
        <w:rPr>
          <w:rFonts w:ascii="Tahoma" w:hAnsi="Tahoma" w:cs="Tahoma"/>
          <w:bCs/>
          <w:color w:val="555555"/>
          <w:sz w:val="28"/>
          <w:szCs w:val="28"/>
        </w:rPr>
      </w:pPr>
      <w:r w:rsidRPr="00131F5C">
        <w:rPr>
          <w:rFonts w:ascii="Tahoma" w:hAnsi="Tahoma" w:cs="Tahoma"/>
          <w:bCs/>
          <w:color w:val="555555"/>
          <w:sz w:val="28"/>
          <w:szCs w:val="28"/>
        </w:rPr>
        <w:t>y</w:t>
      </w:r>
      <w:r w:rsidRPr="00131F5C">
        <w:rPr>
          <w:rFonts w:ascii="Tahoma" w:hAnsi="Tahoma" w:cs="Tahoma"/>
          <w:bCs/>
          <w:color w:val="555555"/>
          <w:sz w:val="28"/>
          <w:szCs w:val="28"/>
          <w:vertAlign w:val="subscript"/>
        </w:rPr>
        <w:t>2</w:t>
      </w:r>
      <w:r w:rsidRPr="00131F5C">
        <w:rPr>
          <w:rFonts w:ascii="Tahoma" w:hAnsi="Tahoma" w:cs="Tahoma"/>
          <w:bCs/>
          <w:color w:val="555555"/>
          <w:sz w:val="28"/>
          <w:szCs w:val="28"/>
        </w:rPr>
        <w:t xml:space="preserve"> = ax</w:t>
      </w:r>
      <w:r w:rsidRPr="00131F5C">
        <w:rPr>
          <w:rFonts w:ascii="Tahoma" w:hAnsi="Tahoma" w:cs="Tahoma"/>
          <w:bCs/>
          <w:color w:val="555555"/>
          <w:sz w:val="28"/>
          <w:szCs w:val="28"/>
          <w:vertAlign w:val="subscript"/>
        </w:rPr>
        <w:t>2</w:t>
      </w:r>
      <w:r w:rsidRPr="00131F5C">
        <w:rPr>
          <w:rFonts w:ascii="Tahoma" w:hAnsi="Tahoma" w:cs="Tahoma"/>
          <w:bCs/>
          <w:color w:val="555555"/>
          <w:sz w:val="28"/>
          <w:szCs w:val="28"/>
          <w:vertAlign w:val="superscript"/>
        </w:rPr>
        <w:t>2</w:t>
      </w:r>
      <w:r w:rsidRPr="00131F5C">
        <w:rPr>
          <w:rFonts w:ascii="Tahoma" w:hAnsi="Tahoma" w:cs="Tahoma"/>
          <w:bCs/>
          <w:color w:val="555555"/>
          <w:sz w:val="28"/>
          <w:szCs w:val="28"/>
        </w:rPr>
        <w:t xml:space="preserve"> + bx</w:t>
      </w:r>
      <w:r w:rsidRPr="00131F5C">
        <w:rPr>
          <w:rFonts w:ascii="Tahoma" w:hAnsi="Tahoma" w:cs="Tahoma"/>
          <w:bCs/>
          <w:color w:val="555555"/>
          <w:sz w:val="28"/>
          <w:szCs w:val="28"/>
          <w:vertAlign w:val="subscript"/>
        </w:rPr>
        <w:t>2</w:t>
      </w:r>
      <w:r w:rsidRPr="00131F5C">
        <w:rPr>
          <w:rFonts w:ascii="Tahoma" w:hAnsi="Tahoma" w:cs="Tahoma"/>
          <w:bCs/>
          <w:color w:val="555555"/>
          <w:sz w:val="28"/>
          <w:szCs w:val="28"/>
        </w:rPr>
        <w:t xml:space="preserve"> + c ... (2)</w:t>
      </w:r>
    </w:p>
    <w:p w:rsidR="00131F5C" w:rsidRDefault="00B023C3" w:rsidP="00B023C3">
      <w:pPr>
        <w:spacing w:line="360" w:lineRule="auto"/>
        <w:rPr>
          <w:rFonts w:ascii="Tahoma" w:hAnsi="Tahoma" w:cs="Tahoma"/>
          <w:bCs/>
          <w:color w:val="555555"/>
          <w:sz w:val="28"/>
          <w:szCs w:val="28"/>
        </w:rPr>
      </w:pPr>
      <w:r w:rsidRPr="00131F5C">
        <w:rPr>
          <w:rFonts w:ascii="Tahoma" w:hAnsi="Tahoma" w:cs="Tahoma"/>
          <w:bCs/>
          <w:color w:val="555555"/>
          <w:sz w:val="28"/>
          <w:szCs w:val="28"/>
        </w:rPr>
        <w:t>y</w:t>
      </w:r>
      <w:r w:rsidRPr="00131F5C">
        <w:rPr>
          <w:rFonts w:ascii="Tahoma" w:hAnsi="Tahoma" w:cs="Tahoma"/>
          <w:bCs/>
          <w:color w:val="555555"/>
          <w:sz w:val="28"/>
          <w:szCs w:val="28"/>
          <w:vertAlign w:val="subscript"/>
        </w:rPr>
        <w:t>3</w:t>
      </w:r>
      <w:r w:rsidRPr="00131F5C">
        <w:rPr>
          <w:rFonts w:ascii="Tahoma" w:hAnsi="Tahoma" w:cs="Tahoma"/>
          <w:bCs/>
          <w:color w:val="555555"/>
          <w:sz w:val="28"/>
          <w:szCs w:val="28"/>
        </w:rPr>
        <w:t xml:space="preserve"> = ax</w:t>
      </w:r>
      <w:r w:rsidRPr="00131F5C">
        <w:rPr>
          <w:rFonts w:ascii="Tahoma" w:hAnsi="Tahoma" w:cs="Tahoma"/>
          <w:bCs/>
          <w:color w:val="555555"/>
          <w:sz w:val="28"/>
          <w:szCs w:val="28"/>
          <w:vertAlign w:val="subscript"/>
        </w:rPr>
        <w:t>3</w:t>
      </w:r>
      <w:r w:rsidRPr="00131F5C">
        <w:rPr>
          <w:rFonts w:ascii="Tahoma" w:hAnsi="Tahoma" w:cs="Tahoma"/>
          <w:bCs/>
          <w:color w:val="555555"/>
          <w:sz w:val="28"/>
          <w:szCs w:val="28"/>
          <w:vertAlign w:val="superscript"/>
        </w:rPr>
        <w:t>2</w:t>
      </w:r>
      <w:r w:rsidRPr="00131F5C">
        <w:rPr>
          <w:rFonts w:ascii="Tahoma" w:hAnsi="Tahoma" w:cs="Tahoma"/>
          <w:bCs/>
          <w:color w:val="555555"/>
          <w:sz w:val="28"/>
          <w:szCs w:val="28"/>
        </w:rPr>
        <w:t xml:space="preserve"> + bx</w:t>
      </w:r>
      <w:r w:rsidRPr="00131F5C">
        <w:rPr>
          <w:rFonts w:ascii="Tahoma" w:hAnsi="Tahoma" w:cs="Tahoma"/>
          <w:bCs/>
          <w:color w:val="555555"/>
          <w:sz w:val="28"/>
          <w:szCs w:val="28"/>
          <w:vertAlign w:val="subscript"/>
        </w:rPr>
        <w:t>3</w:t>
      </w:r>
      <w:r w:rsidRPr="00131F5C">
        <w:rPr>
          <w:rFonts w:ascii="Tahoma" w:hAnsi="Tahoma" w:cs="Tahoma"/>
          <w:bCs/>
          <w:color w:val="555555"/>
          <w:sz w:val="28"/>
          <w:szCs w:val="28"/>
        </w:rPr>
        <w:t xml:space="preserve"> + c ... (3)</w:t>
      </w:r>
      <w:r w:rsidR="00131F5C">
        <w:rPr>
          <w:rFonts w:ascii="Tahoma" w:hAnsi="Tahoma" w:cs="Tahoma"/>
          <w:bCs/>
          <w:color w:val="555555"/>
          <w:sz w:val="28"/>
          <w:szCs w:val="28"/>
        </w:rPr>
        <w:t xml:space="preserve"> </w:t>
      </w:r>
    </w:p>
    <w:p w:rsidR="00131F5C" w:rsidRDefault="00B023C3" w:rsidP="00B023C3">
      <w:pPr>
        <w:spacing w:line="360" w:lineRule="auto"/>
        <w:rPr>
          <w:rFonts w:ascii="Tahoma" w:hAnsi="Tahoma" w:cs="Tahoma"/>
          <w:bCs/>
          <w:color w:val="555555"/>
          <w:sz w:val="28"/>
          <w:szCs w:val="28"/>
        </w:rPr>
      </w:pPr>
      <w:r w:rsidRPr="00131F5C">
        <w:rPr>
          <w:rFonts w:ascii="Tahoma" w:hAnsi="Tahoma" w:cs="Tahoma"/>
          <w:bCs/>
          <w:color w:val="555555"/>
          <w:sz w:val="28"/>
          <w:szCs w:val="28"/>
        </w:rPr>
        <w:t>Bu üç denklemi ortak çözerek a, b, c yi buluruz.</w:t>
      </w:r>
    </w:p>
    <w:p w:rsidR="00131F5C" w:rsidRPr="00131F5C" w:rsidRDefault="00131F5C" w:rsidP="00B023C3">
      <w:pPr>
        <w:spacing w:line="360" w:lineRule="auto"/>
        <w:rPr>
          <w:rFonts w:ascii="Tahoma" w:hAnsi="Tahoma" w:cs="Tahoma"/>
          <w:bCs/>
          <w:color w:val="555555"/>
          <w:sz w:val="28"/>
          <w:szCs w:val="28"/>
        </w:rPr>
      </w:pPr>
    </w:p>
    <w:p w:rsidR="00763FE8" w:rsidRPr="00131F5C" w:rsidRDefault="00B023C3" w:rsidP="00B023C3">
      <w:pPr>
        <w:spacing w:line="360" w:lineRule="auto"/>
        <w:rPr>
          <w:rFonts w:ascii="Tahoma" w:hAnsi="Tahoma" w:cs="Tahoma"/>
          <w:b/>
          <w:bCs/>
          <w:color w:val="1F497D" w:themeColor="text2"/>
          <w:sz w:val="28"/>
          <w:szCs w:val="28"/>
        </w:rPr>
      </w:pPr>
      <w:r w:rsidRPr="00131F5C">
        <w:rPr>
          <w:rFonts w:ascii="Tahoma" w:hAnsi="Tahoma" w:cs="Tahoma"/>
          <w:b/>
          <w:bCs/>
          <w:color w:val="1F497D" w:themeColor="text2"/>
          <w:sz w:val="28"/>
          <w:szCs w:val="28"/>
        </w:rPr>
        <w:t xml:space="preserve">F. </w:t>
      </w:r>
    </w:p>
    <w:p w:rsidR="00EC3F43" w:rsidRPr="00E300FF" w:rsidRDefault="00131F5C" w:rsidP="00131F5C">
      <w:pPr>
        <w:rPr>
          <w:rFonts w:ascii="Tahoma" w:hAnsi="Tahoma" w:cs="Tahoma"/>
          <w:bCs/>
          <w:color w:val="555555"/>
          <w:sz w:val="32"/>
          <w:szCs w:val="32"/>
        </w:rPr>
      </w:pPr>
      <w:r>
        <w:rPr>
          <w:rFonts w:ascii="Tahoma" w:hAnsi="Tahoma" w:cs="Tahoma"/>
          <w:bCs/>
          <w:noProof/>
          <w:color w:val="555555"/>
          <w:sz w:val="32"/>
          <w:szCs w:val="32"/>
        </w:rPr>
        <w:drawing>
          <wp:inline distT="0" distB="0" distL="0" distR="0">
            <wp:extent cx="4791075" cy="3781425"/>
            <wp:effectExtent l="19050" t="0" r="9525" b="0"/>
            <wp:docPr id="9" name="Resim 1" descr="C:\Users\pc\Desktop\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images (2)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00FF">
        <w:rPr>
          <w:rFonts w:ascii="Tahoma" w:hAnsi="Tahoma" w:cs="Tahoma"/>
          <w:bCs/>
          <w:color w:val="555555"/>
          <w:sz w:val="32"/>
          <w:szCs w:val="32"/>
        </w:rPr>
        <w:t xml:space="preserve">  </w:t>
      </w:r>
      <w:r w:rsidR="00E300FF" w:rsidRPr="00763FE8">
        <w:rPr>
          <w:b/>
          <w:sz w:val="40"/>
          <w:szCs w:val="40"/>
        </w:rPr>
        <w:t>Matematik Kafe</w:t>
      </w:r>
    </w:p>
    <w:sectPr w:rsidR="00EC3F43" w:rsidRPr="00E300FF" w:rsidSect="00EC3F43"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1356" w:rsidRDefault="00191356" w:rsidP="00E300FF">
      <w:r>
        <w:separator/>
      </w:r>
    </w:p>
  </w:endnote>
  <w:endnote w:type="continuationSeparator" w:id="1">
    <w:p w:rsidR="00191356" w:rsidRDefault="00191356" w:rsidP="00E300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611844"/>
      <w:docPartObj>
        <w:docPartGallery w:val="Page Numbers (Bottom of Page)"/>
        <w:docPartUnique/>
      </w:docPartObj>
    </w:sdtPr>
    <w:sdtContent>
      <w:p w:rsidR="00E300FF" w:rsidRDefault="00B025D8">
        <w:pPr>
          <w:pStyle w:val="Altbilgi"/>
        </w:pPr>
        <w:r>
          <w:rPr>
            <w:noProof/>
            <w:lang w:eastAsia="zh-TW"/>
          </w:rPr>
          <w:pict>
            <v:rect id="_x0000_s10241" style="position:absolute;margin-left:0;margin-top:0;width:60pt;height:70.5pt;z-index:251660288;mso-position-horizontal:center;mso-position-horizontal-relative:left-margin-area;mso-position-vertical:top;mso-position-vertical-relative:bottom-margin-area" stroked="f">
              <v:textbox>
                <w:txbxContent>
                  <w:sdt>
                    <w:sdtPr>
                      <w:rPr>
                        <w:rFonts w:asciiTheme="majorHAnsi" w:hAnsiTheme="majorHAnsi"/>
                        <w:sz w:val="48"/>
                        <w:szCs w:val="48"/>
                      </w:rPr>
                      <w:id w:val="861460229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sdt>
                        <w:sdtPr>
                          <w:rPr>
                            <w:rFonts w:asciiTheme="majorHAnsi" w:hAnsiTheme="majorHAnsi"/>
                            <w:sz w:val="48"/>
                            <w:szCs w:val="48"/>
                          </w:rPr>
                          <w:id w:val="861460230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:rsidR="00E300FF" w:rsidRDefault="00B025D8">
                            <w:pPr>
                              <w:jc w:val="center"/>
                              <w:rPr>
                                <w:rFonts w:asciiTheme="majorHAnsi" w:hAnsiTheme="majorHAnsi"/>
                                <w:sz w:val="48"/>
                                <w:szCs w:val="48"/>
                              </w:rPr>
                            </w:pPr>
                            <w:fldSimple w:instr=" PAGE   \* MERGEFORMAT ">
                              <w:r w:rsidR="00131F5C" w:rsidRPr="00131F5C">
                                <w:rPr>
                                  <w:rFonts w:asciiTheme="majorHAnsi" w:hAnsiTheme="majorHAnsi"/>
                                  <w:noProof/>
                                  <w:sz w:val="48"/>
                                  <w:szCs w:val="48"/>
                                </w:rPr>
                                <w:t>7</w:t>
                              </w:r>
                            </w:fldSimple>
                          </w:p>
                        </w:sdtContent>
                      </w:sdt>
                    </w:sdtContent>
                  </w:sdt>
                </w:txbxContent>
              </v:textbox>
              <w10:wrap anchorx="margin" anchory="page"/>
            </v:rect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1356" w:rsidRDefault="00191356" w:rsidP="00E300FF">
      <w:r>
        <w:separator/>
      </w:r>
    </w:p>
  </w:footnote>
  <w:footnote w:type="continuationSeparator" w:id="1">
    <w:p w:rsidR="00191356" w:rsidRDefault="00191356" w:rsidP="00E300F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3314"/>
    <o:shapelayout v:ext="edit">
      <o:idmap v:ext="edit" data="10"/>
    </o:shapelayout>
  </w:hdrShapeDefaults>
  <w:footnotePr>
    <w:footnote w:id="0"/>
    <w:footnote w:id="1"/>
  </w:footnotePr>
  <w:endnotePr>
    <w:endnote w:id="0"/>
    <w:endnote w:id="1"/>
  </w:endnotePr>
  <w:compat/>
  <w:rsids>
    <w:rsidRoot w:val="00B023C3"/>
    <w:rsid w:val="00003303"/>
    <w:rsid w:val="000C04F9"/>
    <w:rsid w:val="00131F5C"/>
    <w:rsid w:val="00191356"/>
    <w:rsid w:val="00241D6E"/>
    <w:rsid w:val="003B3F25"/>
    <w:rsid w:val="00472B68"/>
    <w:rsid w:val="00643431"/>
    <w:rsid w:val="00763FE8"/>
    <w:rsid w:val="007A152F"/>
    <w:rsid w:val="00831CEA"/>
    <w:rsid w:val="00892874"/>
    <w:rsid w:val="008E57B1"/>
    <w:rsid w:val="009B044C"/>
    <w:rsid w:val="00A4309C"/>
    <w:rsid w:val="00B023C3"/>
    <w:rsid w:val="00B025D8"/>
    <w:rsid w:val="00B738F8"/>
    <w:rsid w:val="00B9772E"/>
    <w:rsid w:val="00BF3453"/>
    <w:rsid w:val="00C7788B"/>
    <w:rsid w:val="00E300FF"/>
    <w:rsid w:val="00EC3F43"/>
    <w:rsid w:val="00F419D9"/>
    <w:rsid w:val="00F54AC2"/>
    <w:rsid w:val="00F63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023C3"/>
    <w:rPr>
      <w:rFonts w:ascii="Tahoma" w:hAnsi="Tahoma" w:cs="Tahoma"/>
      <w:color w:val="555555"/>
      <w:sz w:val="18"/>
      <w:szCs w:val="18"/>
    </w:rPr>
  </w:style>
  <w:style w:type="paragraph" w:customStyle="1" w:styleId="12ptverdanaabcde">
    <w:name w:val="12pt_verdana_abcde"/>
    <w:basedOn w:val="Normal"/>
    <w:rsid w:val="00B023C3"/>
    <w:rPr>
      <w:rFonts w:ascii="Tahoma" w:hAnsi="Tahoma" w:cs="Tahoma"/>
      <w:color w:val="555555"/>
      <w:sz w:val="18"/>
      <w:szCs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023C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023C3"/>
    <w:rPr>
      <w:rFonts w:ascii="Tahoma" w:eastAsia="Times New Roman" w:hAnsi="Tahoma" w:cs="Tahoma"/>
      <w:sz w:val="16"/>
      <w:szCs w:val="16"/>
      <w:lang w:eastAsia="tr-TR"/>
    </w:rPr>
  </w:style>
  <w:style w:type="character" w:styleId="Kpr">
    <w:name w:val="Hyperlink"/>
    <w:basedOn w:val="VarsaylanParagrafYazTipi"/>
    <w:uiPriority w:val="99"/>
    <w:unhideWhenUsed/>
    <w:rsid w:val="00472B68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763FE8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E300F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E300F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semiHidden/>
    <w:unhideWhenUsed/>
    <w:rsid w:val="00E300F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E300F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7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tematikkafe.com/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image" Target="media/image13.gif"/><Relationship Id="rId7" Type="http://schemas.openxmlformats.org/officeDocument/2006/relationships/hyperlink" Target="https://www.matematikkafe.com/?Syf=3&amp;pt=DOSYALAR" TargetMode="External"/><Relationship Id="rId12" Type="http://schemas.openxmlformats.org/officeDocument/2006/relationships/image" Target="media/image4.gif"/><Relationship Id="rId17" Type="http://schemas.openxmlformats.org/officeDocument/2006/relationships/image" Target="media/image9.gi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gif"/><Relationship Id="rId20" Type="http://schemas.openxmlformats.org/officeDocument/2006/relationships/image" Target="media/image12.gi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gi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footer" Target="footer1.xml"/><Relationship Id="rId10" Type="http://schemas.openxmlformats.org/officeDocument/2006/relationships/image" Target="media/image2.gif"/><Relationship Id="rId19" Type="http://schemas.openxmlformats.org/officeDocument/2006/relationships/image" Target="media/image11.gif"/><Relationship Id="rId4" Type="http://schemas.openxmlformats.org/officeDocument/2006/relationships/webSettings" Target="webSettings.xml"/><Relationship Id="rId9" Type="http://schemas.openxmlformats.org/officeDocument/2006/relationships/image" Target="media/image1.gif"/><Relationship Id="rId14" Type="http://schemas.openxmlformats.org/officeDocument/2006/relationships/image" Target="media/image6.gif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5E492-16AF-4AC8-8981-A633871B0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İbrahim Yumuşak</dc:creator>
  <cp:lastModifiedBy>pc</cp:lastModifiedBy>
  <cp:revision>12</cp:revision>
  <dcterms:created xsi:type="dcterms:W3CDTF">2009-06-26T17:43:00Z</dcterms:created>
  <dcterms:modified xsi:type="dcterms:W3CDTF">2026-10-21T06:00:00Z</dcterms:modified>
</cp:coreProperties>
</file>